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A4" w:rsidRDefault="001825A4" w:rsidP="001825A4">
      <w:pPr>
        <w:jc w:val="both"/>
        <w:rPr>
          <w:caps/>
          <w:sz w:val="36"/>
        </w:rPr>
      </w:pPr>
    </w:p>
    <w:p w:rsidR="001825A4" w:rsidRDefault="001825A4" w:rsidP="001825A4">
      <w:pPr>
        <w:jc w:val="both"/>
        <w:rPr>
          <w:caps/>
          <w:sz w:val="36"/>
        </w:rPr>
      </w:pPr>
    </w:p>
    <w:p w:rsidR="00242D61" w:rsidRDefault="00242D61" w:rsidP="001825A4">
      <w:pPr>
        <w:jc w:val="both"/>
        <w:rPr>
          <w:rFonts w:ascii="Century Gothic" w:hAnsi="Century Gothic"/>
          <w:b/>
          <w:caps/>
          <w:sz w:val="28"/>
        </w:rPr>
      </w:pPr>
      <w:r>
        <w:rPr>
          <w:rFonts w:ascii="Century Gothic" w:hAnsi="Century Gothic"/>
          <w:b/>
          <w:caps/>
          <w:sz w:val="28"/>
        </w:rPr>
        <w:t>N°1</w:t>
      </w:r>
      <w:r w:rsidR="00E30BE7">
        <w:rPr>
          <w:rFonts w:ascii="Century Gothic" w:hAnsi="Century Gothic"/>
          <w:b/>
          <w:caps/>
          <w:sz w:val="28"/>
        </w:rPr>
        <w:t>8</w:t>
      </w:r>
      <w:r>
        <w:rPr>
          <w:rFonts w:ascii="Century Gothic" w:hAnsi="Century Gothic"/>
          <w:b/>
          <w:caps/>
          <w:sz w:val="28"/>
        </w:rPr>
        <w:t>/</w:t>
      </w:r>
      <w:r w:rsidR="00334817">
        <w:rPr>
          <w:rFonts w:ascii="Century Gothic" w:hAnsi="Century Gothic"/>
          <w:b/>
          <w:caps/>
          <w:sz w:val="28"/>
        </w:rPr>
        <w:t>10/</w:t>
      </w:r>
      <w:r>
        <w:rPr>
          <w:rFonts w:ascii="Century Gothic" w:hAnsi="Century Gothic"/>
          <w:b/>
          <w:caps/>
          <w:sz w:val="28"/>
        </w:rPr>
        <w:t>0</w:t>
      </w:r>
      <w:r w:rsidR="00E30BE7">
        <w:rPr>
          <w:rFonts w:ascii="Century Gothic" w:hAnsi="Century Gothic"/>
          <w:b/>
          <w:caps/>
          <w:sz w:val="28"/>
        </w:rPr>
        <w:t>1</w:t>
      </w:r>
    </w:p>
    <w:p w:rsidR="001825A4" w:rsidRDefault="001825A4" w:rsidP="001825A4">
      <w:pPr>
        <w:jc w:val="both"/>
        <w:rPr>
          <w:caps/>
          <w:sz w:val="36"/>
        </w:rPr>
      </w:pPr>
    </w:p>
    <w:p w:rsidR="001825A4" w:rsidRDefault="001825A4" w:rsidP="001825A4">
      <w:pPr>
        <w:jc w:val="both"/>
        <w:rPr>
          <w:caps/>
          <w:sz w:val="36"/>
        </w:rPr>
      </w:pPr>
    </w:p>
    <w:p w:rsidR="001825A4" w:rsidRDefault="001825A4" w:rsidP="001825A4">
      <w:pPr>
        <w:jc w:val="both"/>
        <w:rPr>
          <w:caps/>
          <w:sz w:val="36"/>
        </w:rPr>
      </w:pPr>
    </w:p>
    <w:p w:rsidR="001825A4" w:rsidRDefault="001825A4" w:rsidP="0095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aps/>
          <w:sz w:val="36"/>
        </w:rPr>
      </w:pPr>
    </w:p>
    <w:p w:rsidR="001825A4" w:rsidRPr="00F37CBD" w:rsidRDefault="001825A4" w:rsidP="0095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aps/>
          <w:sz w:val="36"/>
        </w:rPr>
      </w:pPr>
      <w:r w:rsidRPr="00F37CBD">
        <w:rPr>
          <w:rFonts w:ascii="Arial" w:hAnsi="Arial" w:cs="Arial"/>
          <w:b/>
          <w:bCs/>
          <w:caps/>
          <w:sz w:val="36"/>
        </w:rPr>
        <w:t>CONSULTATION</w:t>
      </w:r>
    </w:p>
    <w:p w:rsidR="001825A4" w:rsidRPr="00F37CBD" w:rsidRDefault="001825A4" w:rsidP="0095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36"/>
        </w:rPr>
      </w:pPr>
      <w:r w:rsidRPr="00F37CBD">
        <w:rPr>
          <w:rFonts w:ascii="Arial" w:hAnsi="Arial" w:cs="Arial"/>
          <w:b/>
          <w:bCs/>
          <w:caps/>
          <w:sz w:val="36"/>
        </w:rPr>
        <w:t>«</w:t>
      </w:r>
      <w:r w:rsidRPr="00CF1342">
        <w:rPr>
          <w:rFonts w:ascii="Arial" w:hAnsi="Arial" w:cs="Arial"/>
          <w:b/>
          <w:bCs/>
          <w:caps/>
          <w:sz w:val="22"/>
          <w:szCs w:val="22"/>
        </w:rPr>
        <w:t> </w:t>
      </w:r>
      <w:r>
        <w:rPr>
          <w:rFonts w:ascii="Arial" w:hAnsi="Arial" w:cs="Arial"/>
          <w:b/>
          <w:bCs/>
          <w:caps/>
          <w:sz w:val="22"/>
          <w:szCs w:val="22"/>
        </w:rPr>
        <w:t>S</w:t>
      </w:r>
      <w:r w:rsidRPr="00CF1342">
        <w:rPr>
          <w:rFonts w:ascii="Arial" w:hAnsi="Arial" w:cs="Arial"/>
          <w:b/>
          <w:bCs/>
          <w:caps/>
          <w:sz w:val="22"/>
          <w:szCs w:val="22"/>
        </w:rPr>
        <w:t>ouscription</w:t>
      </w:r>
      <w:r w:rsidRPr="00F37CBD">
        <w:rPr>
          <w:rFonts w:ascii="Arial" w:hAnsi="Arial" w:cs="Arial"/>
          <w:b/>
          <w:bCs/>
          <w:caps/>
          <w:sz w:val="22"/>
          <w:szCs w:val="22"/>
        </w:rPr>
        <w:t xml:space="preserve"> d’un contrat pour l’exécution de prestations d’entretien et de nettoyage de locaux tertiaires</w:t>
      </w:r>
      <w:r w:rsidRPr="00F37CBD">
        <w:rPr>
          <w:b/>
          <w:bCs/>
          <w:caps/>
          <w:sz w:val="36"/>
        </w:rPr>
        <w:t> »</w:t>
      </w:r>
    </w:p>
    <w:p w:rsidR="001825A4" w:rsidRPr="00F37CBD" w:rsidRDefault="001825A4" w:rsidP="0018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36"/>
        </w:rPr>
      </w:pPr>
    </w:p>
    <w:p w:rsidR="001825A4" w:rsidRPr="002571AD" w:rsidRDefault="001825A4" w:rsidP="001825A4">
      <w:pPr>
        <w:jc w:val="both"/>
        <w:rPr>
          <w:caps/>
          <w:sz w:val="36"/>
        </w:rPr>
      </w:pPr>
    </w:p>
    <w:p w:rsidR="001825A4" w:rsidRPr="00B1232D" w:rsidRDefault="001825A4" w:rsidP="001825A4">
      <w:pPr>
        <w:jc w:val="both"/>
      </w:pPr>
    </w:p>
    <w:p w:rsidR="001825A4" w:rsidRPr="00B1232D" w:rsidRDefault="001825A4" w:rsidP="001825A4">
      <w:pPr>
        <w:jc w:val="both"/>
        <w:rPr>
          <w:b/>
        </w:rPr>
      </w:pPr>
    </w:p>
    <w:p w:rsidR="001825A4" w:rsidRPr="00B1232D" w:rsidRDefault="001825A4" w:rsidP="001825A4">
      <w:pPr>
        <w:jc w:val="both"/>
        <w:rPr>
          <w:b/>
        </w:rPr>
      </w:pPr>
    </w:p>
    <w:p w:rsidR="001825A4" w:rsidRPr="00F37CBD" w:rsidRDefault="001825A4" w:rsidP="00950098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37CBD">
        <w:rPr>
          <w:rFonts w:ascii="Arial" w:hAnsi="Arial" w:cs="Arial"/>
          <w:b/>
          <w:caps/>
          <w:sz w:val="28"/>
          <w:szCs w:val="28"/>
        </w:rPr>
        <w:t>Cahier des charges</w:t>
      </w:r>
    </w:p>
    <w:p w:rsidR="001825A4" w:rsidRPr="00F37CBD" w:rsidRDefault="001825A4" w:rsidP="001825A4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</w:rPr>
      </w:pPr>
      <w:r w:rsidRPr="00256693">
        <w:rPr>
          <w:rFonts w:ascii="Arial" w:hAnsi="Arial" w:cs="Arial"/>
          <w:b/>
        </w:rPr>
        <w:lastRenderedPageBreak/>
        <w:t>Nom et adresse de l'acheteur public :</w:t>
      </w:r>
    </w:p>
    <w:p w:rsidR="001825A4" w:rsidRPr="00256693" w:rsidRDefault="001825A4" w:rsidP="001825A4">
      <w:pPr>
        <w:jc w:val="both"/>
        <w:rPr>
          <w:rFonts w:ascii="Arial" w:hAnsi="Arial" w:cs="Arial"/>
          <w:b/>
        </w:rPr>
      </w:pPr>
    </w:p>
    <w:p w:rsidR="001825A4" w:rsidRPr="00256693" w:rsidRDefault="005A497E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Caen Normandie Développement</w:t>
      </w:r>
    </w:p>
    <w:p w:rsidR="001825A4" w:rsidRPr="00256693" w:rsidRDefault="001825A4" w:rsidP="001825A4">
      <w:pPr>
        <w:jc w:val="both"/>
        <w:rPr>
          <w:rFonts w:ascii="Arial" w:hAnsi="Arial" w:cs="Arial"/>
        </w:rPr>
      </w:pPr>
    </w:p>
    <w:p w:rsidR="001825A4" w:rsidRDefault="00F560FA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 avenue Pierre Mendès France</w:t>
      </w:r>
    </w:p>
    <w:p w:rsidR="00F560FA" w:rsidRDefault="00754A19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CS 52700</w:t>
      </w:r>
    </w:p>
    <w:p w:rsidR="00F560FA" w:rsidRPr="00256693" w:rsidRDefault="00754A19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14027 Caen cedex 9</w:t>
      </w:r>
    </w:p>
    <w:p w:rsidR="001825A4" w:rsidRPr="00256693" w:rsidRDefault="001825A4" w:rsidP="001825A4">
      <w:pPr>
        <w:jc w:val="both"/>
        <w:rPr>
          <w:rFonts w:ascii="Arial" w:hAnsi="Arial" w:cs="Arial"/>
        </w:rPr>
      </w:pPr>
      <w:proofErr w:type="gramStart"/>
      <w:r w:rsidRPr="00256693">
        <w:rPr>
          <w:rFonts w:ascii="Arial" w:hAnsi="Arial" w:cs="Arial"/>
        </w:rPr>
        <w:t>tel</w:t>
      </w:r>
      <w:proofErr w:type="gramEnd"/>
      <w:r w:rsidRPr="00256693">
        <w:rPr>
          <w:rFonts w:ascii="Arial" w:hAnsi="Arial" w:cs="Arial"/>
        </w:rPr>
        <w:t xml:space="preserve"> : 02 </w:t>
      </w:r>
      <w:r w:rsidR="00F560FA">
        <w:rPr>
          <w:rFonts w:ascii="Arial" w:hAnsi="Arial" w:cs="Arial"/>
        </w:rPr>
        <w:t>31 35 12 19</w:t>
      </w:r>
      <w:r w:rsidR="00683ED6">
        <w:rPr>
          <w:rFonts w:ascii="Arial" w:hAnsi="Arial" w:cs="Arial"/>
        </w:rPr>
        <w:t xml:space="preserve"> (Gwénaëlle LUCAS) ou 02 14 61 01 62 (Yves REGNIER)</w:t>
      </w:r>
    </w:p>
    <w:p w:rsidR="001825A4" w:rsidRPr="00256693" w:rsidRDefault="001825A4" w:rsidP="001825A4">
      <w:pPr>
        <w:jc w:val="both"/>
        <w:rPr>
          <w:rFonts w:ascii="Arial" w:hAnsi="Arial" w:cs="Arial"/>
        </w:rPr>
      </w:pPr>
      <w:proofErr w:type="gramStart"/>
      <w:r w:rsidRPr="00256693">
        <w:rPr>
          <w:rFonts w:ascii="Arial" w:hAnsi="Arial" w:cs="Arial"/>
        </w:rPr>
        <w:t>fax</w:t>
      </w:r>
      <w:proofErr w:type="gramEnd"/>
      <w:r w:rsidRPr="00256693">
        <w:rPr>
          <w:rFonts w:ascii="Arial" w:hAnsi="Arial" w:cs="Arial"/>
        </w:rPr>
        <w:t xml:space="preserve"> : </w:t>
      </w:r>
      <w:r w:rsidR="00A45E46">
        <w:rPr>
          <w:rFonts w:ascii="Arial" w:hAnsi="Arial" w:cs="Arial"/>
        </w:rPr>
        <w:t>02.14.61.01.79</w:t>
      </w: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ind w:left="420"/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ind w:left="420"/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ind w:left="420"/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604A18">
        <w:rPr>
          <w:rFonts w:ascii="Arial" w:hAnsi="Arial" w:cs="Arial"/>
          <w:b/>
          <w:bCs/>
        </w:rPr>
        <w:t>Présentation</w:t>
      </w:r>
      <w:r>
        <w:rPr>
          <w:rFonts w:ascii="Arial" w:hAnsi="Arial" w:cs="Arial"/>
          <w:b/>
          <w:bCs/>
        </w:rPr>
        <w:t> :</w:t>
      </w:r>
    </w:p>
    <w:p w:rsidR="001825A4" w:rsidRPr="0066273C" w:rsidRDefault="001825A4" w:rsidP="001825A4">
      <w:pPr>
        <w:jc w:val="both"/>
        <w:rPr>
          <w:rFonts w:ascii="Arial" w:hAnsi="Arial" w:cs="Arial"/>
        </w:rPr>
      </w:pPr>
    </w:p>
    <w:p w:rsidR="001825A4" w:rsidRPr="0066273C" w:rsidRDefault="005A497E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Caen Normandie Développement</w:t>
      </w:r>
      <w:r w:rsidR="001825A4" w:rsidRPr="0066273C">
        <w:rPr>
          <w:rFonts w:ascii="Arial" w:hAnsi="Arial" w:cs="Arial"/>
        </w:rPr>
        <w:t xml:space="preserve"> est l’agence de développement économique de la communauté </w:t>
      </w:r>
      <w:r>
        <w:rPr>
          <w:rFonts w:ascii="Arial" w:hAnsi="Arial" w:cs="Arial"/>
        </w:rPr>
        <w:t>urbaine</w:t>
      </w:r>
      <w:r w:rsidR="001825A4" w:rsidRPr="0066273C">
        <w:rPr>
          <w:rFonts w:ascii="Arial" w:hAnsi="Arial" w:cs="Arial"/>
        </w:rPr>
        <w:t xml:space="preserve"> Caen la mer.</w:t>
      </w:r>
    </w:p>
    <w:p w:rsidR="001825A4" w:rsidRPr="0066273C" w:rsidRDefault="001825A4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 a pour mission </w:t>
      </w:r>
      <w:r w:rsidRPr="0066273C">
        <w:rPr>
          <w:rFonts w:ascii="Arial" w:hAnsi="Arial" w:cs="Arial"/>
        </w:rPr>
        <w:t xml:space="preserve">: </w:t>
      </w:r>
    </w:p>
    <w:p w:rsidR="001825A4" w:rsidRDefault="001825A4" w:rsidP="001825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D’a</w:t>
      </w:r>
      <w:r w:rsidRPr="0066273C">
        <w:rPr>
          <w:rFonts w:ascii="Arial" w:hAnsi="Arial" w:cs="Arial"/>
        </w:rPr>
        <w:t>ccompagner la création, l’implantation et le développement des entreprises</w:t>
      </w:r>
    </w:p>
    <w:p w:rsidR="001825A4" w:rsidRDefault="001825A4" w:rsidP="001825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p</w:t>
      </w:r>
      <w:r w:rsidRPr="0066273C">
        <w:rPr>
          <w:rFonts w:ascii="Arial" w:hAnsi="Arial" w:cs="Arial"/>
        </w:rPr>
        <w:t>romouvoir le territoire et l’animer</w:t>
      </w: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jc w:val="both"/>
        <w:rPr>
          <w:rFonts w:ascii="Arial" w:hAnsi="Arial" w:cs="Arial"/>
        </w:rPr>
      </w:pPr>
      <w:r w:rsidRPr="0066273C">
        <w:rPr>
          <w:rFonts w:ascii="Arial" w:hAnsi="Arial" w:cs="Arial"/>
        </w:rPr>
        <w:t xml:space="preserve">Dans le cadre de ces missions, et plus particulièrement pour assurer la création, l’implantation et le développement d’entreprises, </w:t>
      </w:r>
      <w:r w:rsidR="005A497E">
        <w:rPr>
          <w:rFonts w:ascii="Arial" w:hAnsi="Arial" w:cs="Arial"/>
          <w:b/>
          <w:bCs/>
        </w:rPr>
        <w:t>Caen Normandie Développement</w:t>
      </w:r>
      <w:r w:rsidRPr="0066273C">
        <w:rPr>
          <w:rFonts w:ascii="Arial" w:hAnsi="Arial" w:cs="Arial"/>
        </w:rPr>
        <w:t xml:space="preserve"> s’est vue confier la gestion </w:t>
      </w:r>
      <w:r>
        <w:rPr>
          <w:rFonts w:ascii="Arial" w:hAnsi="Arial" w:cs="Arial"/>
        </w:rPr>
        <w:t xml:space="preserve">de bâtiments </w:t>
      </w:r>
      <w:r w:rsidRPr="0066273C">
        <w:rPr>
          <w:rFonts w:ascii="Arial" w:hAnsi="Arial" w:cs="Arial"/>
        </w:rPr>
        <w:t>:</w:t>
      </w:r>
    </w:p>
    <w:p w:rsidR="001825A4" w:rsidRPr="0066273C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ind w:firstLine="708"/>
        <w:jc w:val="both"/>
        <w:rPr>
          <w:rFonts w:ascii="Arial" w:hAnsi="Arial" w:cs="Arial"/>
        </w:rPr>
      </w:pPr>
      <w:r w:rsidRPr="00604A18">
        <w:rPr>
          <w:rFonts w:ascii="Arial" w:hAnsi="Arial" w:cs="Arial"/>
          <w:b/>
          <w:bCs/>
        </w:rPr>
        <w:t>PLUG N’WORK</w:t>
      </w:r>
      <w:r>
        <w:rPr>
          <w:rFonts w:ascii="Arial" w:hAnsi="Arial" w:cs="Arial"/>
        </w:rPr>
        <w:t> : situé</w:t>
      </w:r>
      <w:r w:rsidRPr="0066273C">
        <w:rPr>
          <w:rFonts w:ascii="Arial" w:hAnsi="Arial" w:cs="Arial"/>
        </w:rPr>
        <w:t xml:space="preserve"> sur le Campus Technologique à Colombelles (14460)</w:t>
      </w:r>
    </w:p>
    <w:p w:rsidR="001825A4" w:rsidRDefault="001825A4" w:rsidP="001825A4">
      <w:pPr>
        <w:ind w:firstLine="708"/>
        <w:jc w:val="both"/>
        <w:rPr>
          <w:rFonts w:ascii="Arial" w:hAnsi="Arial" w:cs="Arial"/>
        </w:rPr>
      </w:pPr>
      <w:r w:rsidRPr="00CB37E7">
        <w:rPr>
          <w:rFonts w:ascii="Arial" w:hAnsi="Arial" w:cs="Arial"/>
          <w:b/>
        </w:rPr>
        <w:t>INNOVAPARC</w:t>
      </w:r>
      <w:r>
        <w:rPr>
          <w:rFonts w:ascii="Arial" w:hAnsi="Arial" w:cs="Arial"/>
        </w:rPr>
        <w:t> : situé sur le Campus Technologique à Colombelles (14460)</w:t>
      </w:r>
    </w:p>
    <w:p w:rsidR="001825A4" w:rsidRDefault="001825A4" w:rsidP="001825A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NORLANDA : </w:t>
      </w:r>
      <w:r w:rsidRPr="00CB37E7">
        <w:rPr>
          <w:rFonts w:ascii="Arial" w:hAnsi="Arial" w:cs="Arial"/>
          <w:bCs/>
        </w:rPr>
        <w:t>situé su</w:t>
      </w:r>
      <w:r>
        <w:rPr>
          <w:rFonts w:ascii="Arial" w:hAnsi="Arial" w:cs="Arial"/>
          <w:bCs/>
        </w:rPr>
        <w:t>r la presqu’île de Caen (14000)</w:t>
      </w:r>
    </w:p>
    <w:p w:rsidR="001825A4" w:rsidRDefault="001825A4" w:rsidP="001825A4">
      <w:pPr>
        <w:ind w:firstLine="708"/>
        <w:jc w:val="both"/>
        <w:rPr>
          <w:rFonts w:ascii="Arial" w:hAnsi="Arial" w:cs="Arial"/>
          <w:bCs/>
        </w:rPr>
      </w:pPr>
    </w:p>
    <w:p w:rsidR="001825A4" w:rsidRDefault="001825A4" w:rsidP="001825A4">
      <w:pPr>
        <w:ind w:firstLine="708"/>
        <w:jc w:val="both"/>
        <w:rPr>
          <w:rFonts w:ascii="Arial" w:hAnsi="Arial" w:cs="Arial"/>
          <w:b/>
          <w:bCs/>
        </w:rPr>
      </w:pPr>
    </w:p>
    <w:p w:rsidR="001825A4" w:rsidRPr="004859E4" w:rsidRDefault="001825A4" w:rsidP="001825A4">
      <w:pPr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4859E4">
        <w:rPr>
          <w:rFonts w:ascii="Arial" w:hAnsi="Arial" w:cs="Arial"/>
          <w:b/>
          <w:bCs/>
          <w:u w:val="single"/>
        </w:rPr>
        <w:t xml:space="preserve">Objet du contrat : </w:t>
      </w: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Pr="00604A18" w:rsidRDefault="005A497E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Caen Normandie Développement</w:t>
      </w:r>
      <w:r w:rsidRPr="0066273C">
        <w:rPr>
          <w:rFonts w:ascii="Arial" w:hAnsi="Arial" w:cs="Arial"/>
        </w:rPr>
        <w:t xml:space="preserve"> </w:t>
      </w:r>
      <w:r w:rsidR="001825A4" w:rsidRPr="00604A18">
        <w:rPr>
          <w:rFonts w:ascii="Arial" w:hAnsi="Arial" w:cs="Arial"/>
        </w:rPr>
        <w:t>souhaite souscrire un contrat pour l’exécution de prestations d’entretien et de nettoyage de locaux tertiaires.</w:t>
      </w:r>
    </w:p>
    <w:p w:rsidR="001825A4" w:rsidRPr="00604A18" w:rsidRDefault="001825A4" w:rsidP="001825A4">
      <w:pPr>
        <w:jc w:val="both"/>
        <w:rPr>
          <w:rStyle w:val="lev"/>
          <w:rFonts w:ascii="Arial" w:hAnsi="Arial" w:cs="Arial"/>
        </w:rPr>
      </w:pPr>
      <w:r w:rsidRPr="00604A18">
        <w:rPr>
          <w:rStyle w:val="lev"/>
          <w:rFonts w:ascii="Arial" w:hAnsi="Arial" w:cs="Arial"/>
          <w:b w:val="0"/>
          <w:bCs w:val="0"/>
        </w:rPr>
        <w:t>La prestation comprendra le nettoyage et l’entretien des locaux occupés par les entreprises hébergées</w:t>
      </w:r>
      <w:r>
        <w:rPr>
          <w:rStyle w:val="lev"/>
          <w:rFonts w:ascii="Arial" w:hAnsi="Arial" w:cs="Arial"/>
          <w:b w:val="0"/>
          <w:bCs w:val="0"/>
        </w:rPr>
        <w:t xml:space="preserve"> </w:t>
      </w:r>
      <w:r w:rsidR="00F560FA" w:rsidRPr="00604A18">
        <w:rPr>
          <w:rStyle w:val="lev"/>
          <w:rFonts w:ascii="Arial" w:hAnsi="Arial" w:cs="Arial"/>
          <w:b w:val="0"/>
          <w:bCs w:val="0"/>
        </w:rPr>
        <w:t>et des espaces communs</w:t>
      </w:r>
      <w:r w:rsidR="00F560FA">
        <w:rPr>
          <w:rStyle w:val="lev"/>
          <w:rFonts w:ascii="Arial" w:hAnsi="Arial" w:cs="Arial"/>
          <w:b w:val="0"/>
          <w:bCs w:val="0"/>
        </w:rPr>
        <w:t xml:space="preserve">, ainsi que </w:t>
      </w:r>
      <w:r>
        <w:rPr>
          <w:rStyle w:val="lev"/>
          <w:rFonts w:ascii="Arial" w:hAnsi="Arial" w:cs="Arial"/>
          <w:b w:val="0"/>
          <w:bCs w:val="0"/>
        </w:rPr>
        <w:t xml:space="preserve"> la fourniture des consommables pour les sanitaires.</w:t>
      </w: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Pr="004859E4" w:rsidRDefault="001825A4" w:rsidP="001825A4">
      <w:pPr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4859E4">
        <w:rPr>
          <w:rFonts w:ascii="Arial" w:hAnsi="Arial" w:cs="Arial"/>
          <w:b/>
          <w:bCs/>
          <w:u w:val="single"/>
        </w:rPr>
        <w:t xml:space="preserve"> Durée de la prestation</w:t>
      </w: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</w:rPr>
      </w:pPr>
      <w:r w:rsidRPr="004A376F">
        <w:rPr>
          <w:rFonts w:ascii="Arial" w:hAnsi="Arial" w:cs="Arial"/>
        </w:rPr>
        <w:t xml:space="preserve">Contrat </w:t>
      </w:r>
      <w:bookmarkStart w:id="0" w:name="_Toc139775451"/>
      <w:r w:rsidR="00ED6B30">
        <w:rPr>
          <w:rFonts w:ascii="Arial" w:hAnsi="Arial" w:cs="Arial"/>
        </w:rPr>
        <w:t>du 01 janvier 201</w:t>
      </w:r>
      <w:r w:rsidR="00E30BE7">
        <w:rPr>
          <w:rFonts w:ascii="Arial" w:hAnsi="Arial" w:cs="Arial"/>
        </w:rPr>
        <w:t>9</w:t>
      </w:r>
      <w:r w:rsidR="00ED6B30">
        <w:rPr>
          <w:rFonts w:ascii="Arial" w:hAnsi="Arial" w:cs="Arial"/>
        </w:rPr>
        <w:t xml:space="preserve"> au 31 décembre 201</w:t>
      </w:r>
      <w:r w:rsidR="00E30BE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Pr="004A376F" w:rsidRDefault="001825A4" w:rsidP="001825A4">
      <w:pPr>
        <w:jc w:val="both"/>
        <w:rPr>
          <w:rFonts w:ascii="Arial" w:hAnsi="Arial" w:cs="Arial"/>
        </w:rPr>
      </w:pPr>
    </w:p>
    <w:p w:rsidR="001825A4" w:rsidRPr="004859E4" w:rsidRDefault="001825A4" w:rsidP="001825A4">
      <w:pPr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4859E4">
        <w:rPr>
          <w:rFonts w:ascii="Arial" w:hAnsi="Arial" w:cs="Arial"/>
          <w:b/>
          <w:bCs/>
          <w:u w:val="single"/>
        </w:rPr>
        <w:t>Règlement</w:t>
      </w:r>
    </w:p>
    <w:p w:rsidR="001825A4" w:rsidRPr="004A376F" w:rsidRDefault="001825A4" w:rsidP="001825A4">
      <w:pPr>
        <w:jc w:val="both"/>
        <w:rPr>
          <w:rFonts w:ascii="Arial" w:hAnsi="Arial" w:cs="Arial"/>
        </w:rPr>
      </w:pPr>
    </w:p>
    <w:bookmarkEnd w:id="0"/>
    <w:p w:rsidR="001825A4" w:rsidRPr="004A376F" w:rsidRDefault="001825A4" w:rsidP="001825A4">
      <w:pPr>
        <w:jc w:val="both"/>
        <w:rPr>
          <w:rFonts w:ascii="Arial" w:hAnsi="Arial" w:cs="Arial"/>
        </w:rPr>
      </w:pPr>
      <w:r w:rsidRPr="004A376F">
        <w:rPr>
          <w:rFonts w:ascii="Arial" w:hAnsi="Arial" w:cs="Arial"/>
        </w:rPr>
        <w:t xml:space="preserve">Le règlement interviendra </w:t>
      </w:r>
      <w:r>
        <w:rPr>
          <w:rFonts w:ascii="Arial" w:hAnsi="Arial" w:cs="Arial"/>
        </w:rPr>
        <w:t>en fin de mois</w:t>
      </w:r>
      <w:r w:rsidRPr="004A376F">
        <w:rPr>
          <w:rFonts w:ascii="Arial" w:hAnsi="Arial" w:cs="Arial"/>
        </w:rPr>
        <w:t>.</w:t>
      </w:r>
    </w:p>
    <w:p w:rsidR="001825A4" w:rsidRPr="004A376F" w:rsidRDefault="001825A4" w:rsidP="001825A4">
      <w:pPr>
        <w:jc w:val="both"/>
        <w:rPr>
          <w:rFonts w:ascii="Arial" w:hAnsi="Arial" w:cs="Arial"/>
        </w:rPr>
      </w:pPr>
      <w:r w:rsidRPr="004A376F">
        <w:rPr>
          <w:rFonts w:ascii="Arial" w:hAnsi="Arial" w:cs="Arial"/>
        </w:rPr>
        <w:t>Le mode de règlement choisi par l</w:t>
      </w:r>
      <w:smartTag w:uri="urn:schemas-microsoft-com:office:smarttags" w:element="PersonName">
        <w:r w:rsidRPr="004A376F">
          <w:rPr>
            <w:rFonts w:ascii="Arial" w:hAnsi="Arial" w:cs="Arial"/>
          </w:rPr>
          <w:t>'</w:t>
        </w:r>
      </w:smartTag>
      <w:r w:rsidRPr="004A376F">
        <w:rPr>
          <w:rFonts w:ascii="Arial" w:hAnsi="Arial" w:cs="Arial"/>
        </w:rPr>
        <w:t>administration est le virement.</w:t>
      </w:r>
    </w:p>
    <w:p w:rsidR="00683ED6" w:rsidRDefault="00683ED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Pr="004859E4" w:rsidRDefault="001825A4" w:rsidP="001825A4">
      <w:pPr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Chiffrage</w:t>
      </w: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nécessaire d’établir un chiffrage séparé qui correspondra à la facturation de chaque bâtiment ou partie de bâtiment à savoir : </w:t>
      </w:r>
    </w:p>
    <w:p w:rsidR="001825A4" w:rsidRDefault="001825A4" w:rsidP="001825A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Plug N’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> </w:t>
      </w:r>
    </w:p>
    <w:p w:rsidR="001825A4" w:rsidRDefault="001825A4" w:rsidP="001825A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Innovaparc</w:t>
      </w:r>
      <w:proofErr w:type="spellEnd"/>
    </w:p>
    <w:p w:rsidR="001825A4" w:rsidRDefault="001825A4" w:rsidP="001825A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Norlanda</w:t>
      </w:r>
      <w:proofErr w:type="spellEnd"/>
    </w:p>
    <w:p w:rsidR="001825A4" w:rsidRDefault="003C637E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complétant le tableau suivant : </w:t>
      </w:r>
    </w:p>
    <w:p w:rsidR="003C637E" w:rsidRDefault="003C637E" w:rsidP="001825A4">
      <w:pPr>
        <w:jc w:val="both"/>
        <w:rPr>
          <w:rFonts w:ascii="Arial" w:hAnsi="Arial" w:cs="Arial"/>
        </w:rPr>
      </w:pPr>
    </w:p>
    <w:p w:rsidR="003C637E" w:rsidRDefault="003C637E" w:rsidP="001825A4">
      <w:pPr>
        <w:jc w:val="both"/>
        <w:rPr>
          <w:rFonts w:ascii="Arial" w:hAnsi="Arial" w:cs="Arial"/>
        </w:rPr>
      </w:pPr>
    </w:p>
    <w:p w:rsidR="003C637E" w:rsidRDefault="00713B22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0" cy="1762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7E" w:rsidRDefault="003C637E" w:rsidP="001825A4">
      <w:pPr>
        <w:jc w:val="both"/>
        <w:rPr>
          <w:rFonts w:ascii="Arial" w:hAnsi="Arial" w:cs="Arial"/>
        </w:rPr>
      </w:pPr>
    </w:p>
    <w:p w:rsidR="00576EA3" w:rsidRDefault="003A28AD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Personnes sur site : Plug = 80   </w:t>
      </w:r>
      <w:proofErr w:type="spellStart"/>
      <w:r>
        <w:rPr>
          <w:rFonts w:ascii="Arial" w:hAnsi="Arial" w:cs="Arial"/>
        </w:rPr>
        <w:t>Innovaparc</w:t>
      </w:r>
      <w:proofErr w:type="spellEnd"/>
      <w:r>
        <w:rPr>
          <w:rFonts w:ascii="Arial" w:hAnsi="Arial" w:cs="Arial"/>
        </w:rPr>
        <w:t xml:space="preserve"> = 15   </w:t>
      </w:r>
      <w:proofErr w:type="spellStart"/>
      <w:r>
        <w:rPr>
          <w:rFonts w:ascii="Arial" w:hAnsi="Arial" w:cs="Arial"/>
        </w:rPr>
        <w:t>Norlanda</w:t>
      </w:r>
      <w:proofErr w:type="spellEnd"/>
      <w:r>
        <w:rPr>
          <w:rFonts w:ascii="Arial" w:hAnsi="Arial" w:cs="Arial"/>
        </w:rPr>
        <w:t xml:space="preserve"> = 30</w:t>
      </w:r>
    </w:p>
    <w:p w:rsidR="00576EA3" w:rsidRDefault="00576EA3" w:rsidP="001825A4">
      <w:pPr>
        <w:jc w:val="both"/>
        <w:rPr>
          <w:rFonts w:ascii="Arial" w:hAnsi="Arial" w:cs="Arial"/>
        </w:rPr>
      </w:pPr>
    </w:p>
    <w:p w:rsidR="001825A4" w:rsidRPr="004859E4" w:rsidRDefault="001825A4" w:rsidP="001825A4">
      <w:pPr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4859E4">
        <w:rPr>
          <w:rFonts w:ascii="Arial" w:hAnsi="Arial" w:cs="Arial"/>
          <w:b/>
          <w:bCs/>
          <w:u w:val="single"/>
        </w:rPr>
        <w:t>Prestations</w:t>
      </w:r>
      <w:r w:rsidR="00713B22">
        <w:rPr>
          <w:rFonts w:ascii="Arial" w:hAnsi="Arial" w:cs="Arial"/>
          <w:b/>
          <w:bCs/>
          <w:u w:val="single"/>
        </w:rPr>
        <w:t xml:space="preserve"> </w:t>
      </w: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Pr="00744524" w:rsidRDefault="001825A4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L’entreprise interviendra dans les locaux suivant : </w:t>
      </w:r>
    </w:p>
    <w:p w:rsidR="001825A4" w:rsidRDefault="001825A4" w:rsidP="001825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fois par semaine : </w:t>
      </w: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les locaux Plug N’</w:t>
      </w:r>
      <w:proofErr w:type="spellStart"/>
      <w:r>
        <w:rPr>
          <w:rFonts w:ascii="Arial" w:hAnsi="Arial" w:cs="Arial"/>
        </w:rPr>
        <w:t>Work</w:t>
      </w:r>
      <w:proofErr w:type="spellEnd"/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45 bureaux,</w:t>
      </w:r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bureau accueil RDC,</w:t>
      </w:r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cafétéria</w:t>
      </w:r>
      <w:r w:rsidR="00334817">
        <w:rPr>
          <w:rFonts w:ascii="Arial" w:hAnsi="Arial" w:cs="Arial"/>
        </w:rPr>
        <w:t xml:space="preserve"> 1</w:t>
      </w:r>
      <w:r w:rsidR="00334817" w:rsidRPr="00334817">
        <w:rPr>
          <w:rFonts w:ascii="Arial" w:hAnsi="Arial" w:cs="Arial"/>
          <w:vertAlign w:val="superscript"/>
        </w:rPr>
        <w:t>er</w:t>
      </w:r>
      <w:r w:rsidR="00334817">
        <w:rPr>
          <w:rFonts w:ascii="Arial" w:hAnsi="Arial" w:cs="Arial"/>
        </w:rPr>
        <w:t xml:space="preserve"> étage</w:t>
      </w:r>
      <w:r>
        <w:rPr>
          <w:rFonts w:ascii="Arial" w:hAnsi="Arial" w:cs="Arial"/>
        </w:rPr>
        <w:t>,</w:t>
      </w:r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sanitaires, douches</w:t>
      </w:r>
    </w:p>
    <w:p w:rsidR="001825A4" w:rsidRDefault="00F93AF1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reprographie,</w:t>
      </w:r>
    </w:p>
    <w:p w:rsidR="00334817" w:rsidRDefault="00F93AF1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F93AF1">
        <w:rPr>
          <w:rFonts w:ascii="Arial" w:hAnsi="Arial" w:cs="Arial"/>
        </w:rPr>
        <w:t>cuisine 2° étage</w:t>
      </w:r>
      <w:r w:rsidR="00334817">
        <w:rPr>
          <w:rFonts w:ascii="Arial" w:hAnsi="Arial" w:cs="Arial"/>
        </w:rPr>
        <w:t>,</w:t>
      </w:r>
    </w:p>
    <w:p w:rsidR="00F93AF1" w:rsidRPr="00F93AF1" w:rsidRDefault="00334817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espaces de circulations</w:t>
      </w:r>
      <w:r w:rsidR="00F93AF1">
        <w:rPr>
          <w:rFonts w:ascii="Arial" w:hAnsi="Arial" w:cs="Arial"/>
        </w:rPr>
        <w:t>.</w:t>
      </w:r>
    </w:p>
    <w:p w:rsidR="001825A4" w:rsidRDefault="001825A4" w:rsidP="001825A4">
      <w:pPr>
        <w:ind w:left="2160"/>
        <w:jc w:val="both"/>
        <w:rPr>
          <w:rFonts w:ascii="Arial" w:hAnsi="Arial" w:cs="Arial"/>
        </w:rPr>
      </w:pPr>
    </w:p>
    <w:p w:rsidR="001825A4" w:rsidRDefault="001825A4" w:rsidP="001825A4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les locaux d’</w:t>
      </w:r>
      <w:proofErr w:type="spellStart"/>
      <w:r>
        <w:rPr>
          <w:rFonts w:ascii="Arial" w:hAnsi="Arial" w:cs="Arial"/>
        </w:rPr>
        <w:t>Innovaparc</w:t>
      </w:r>
      <w:proofErr w:type="spellEnd"/>
      <w:r>
        <w:rPr>
          <w:rFonts w:ascii="Arial" w:hAnsi="Arial" w:cs="Arial"/>
        </w:rPr>
        <w:t xml:space="preserve"> partie du Bât A3</w:t>
      </w:r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 bureaux,</w:t>
      </w:r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cafétéria,</w:t>
      </w:r>
    </w:p>
    <w:p w:rsidR="001825A4" w:rsidRPr="00D464C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D464C4">
        <w:rPr>
          <w:rFonts w:ascii="Arial" w:hAnsi="Arial" w:cs="Arial"/>
        </w:rPr>
        <w:t>sanitaires.</w:t>
      </w: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les locaux de </w:t>
      </w:r>
      <w:proofErr w:type="spellStart"/>
      <w:r>
        <w:rPr>
          <w:rFonts w:ascii="Arial" w:hAnsi="Arial" w:cs="Arial"/>
        </w:rPr>
        <w:t>Norlanda</w:t>
      </w:r>
      <w:proofErr w:type="spellEnd"/>
    </w:p>
    <w:p w:rsidR="001825A4" w:rsidRDefault="00BD3143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825A4">
        <w:rPr>
          <w:rFonts w:ascii="Arial" w:hAnsi="Arial" w:cs="Arial"/>
        </w:rPr>
        <w:t xml:space="preserve"> bureaux,</w:t>
      </w:r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salle de réunion,</w:t>
      </w:r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accueil,</w:t>
      </w:r>
    </w:p>
    <w:p w:rsidR="001825A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cafétéria,</w:t>
      </w:r>
    </w:p>
    <w:p w:rsidR="001825A4" w:rsidRPr="00D464C4" w:rsidRDefault="001825A4" w:rsidP="001825A4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D464C4">
        <w:rPr>
          <w:rFonts w:ascii="Arial" w:hAnsi="Arial" w:cs="Arial"/>
        </w:rPr>
        <w:t>sanitaires</w:t>
      </w:r>
      <w:r>
        <w:rPr>
          <w:rFonts w:ascii="Arial" w:hAnsi="Arial" w:cs="Arial"/>
        </w:rPr>
        <w:t>, douches, vestiaires</w:t>
      </w:r>
      <w:r w:rsidRPr="00D464C4">
        <w:rPr>
          <w:rFonts w:ascii="Arial" w:hAnsi="Arial" w:cs="Arial"/>
        </w:rPr>
        <w:t>.</w:t>
      </w: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plans vous seront remis sur demande.</w:t>
      </w:r>
    </w:p>
    <w:p w:rsidR="001825A4" w:rsidRDefault="001825A4" w:rsidP="001825A4">
      <w:pPr>
        <w:jc w:val="both"/>
        <w:rPr>
          <w:rStyle w:val="lev"/>
          <w:rFonts w:ascii="Arial" w:hAnsi="Arial" w:cs="Arial"/>
          <w:b w:val="0"/>
          <w:bCs w:val="0"/>
        </w:rPr>
      </w:pPr>
      <w:r>
        <w:rPr>
          <w:rStyle w:val="lev"/>
          <w:rFonts w:ascii="Arial" w:hAnsi="Arial" w:cs="Arial"/>
          <w:b w:val="0"/>
          <w:bCs w:val="0"/>
        </w:rPr>
        <w:br w:type="page"/>
      </w:r>
    </w:p>
    <w:p w:rsidR="001825A4" w:rsidRPr="004859E4" w:rsidRDefault="001825A4" w:rsidP="001825A4">
      <w:pPr>
        <w:jc w:val="both"/>
        <w:rPr>
          <w:rStyle w:val="lev"/>
          <w:rFonts w:ascii="Arial" w:hAnsi="Arial" w:cs="Arial"/>
          <w:u w:val="single"/>
        </w:rPr>
      </w:pPr>
      <w:r w:rsidRPr="004859E4">
        <w:rPr>
          <w:rStyle w:val="lev"/>
          <w:rFonts w:ascii="Arial" w:hAnsi="Arial" w:cs="Arial"/>
          <w:u w:val="single"/>
        </w:rPr>
        <w:lastRenderedPageBreak/>
        <w:t xml:space="preserve">Répartition souhaitée des interventions : </w:t>
      </w:r>
    </w:p>
    <w:p w:rsidR="001825A4" w:rsidRDefault="001825A4" w:rsidP="001825A4">
      <w:pPr>
        <w:jc w:val="both"/>
      </w:pPr>
    </w:p>
    <w:tbl>
      <w:tblPr>
        <w:tblW w:w="10231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505"/>
        <w:gridCol w:w="506"/>
        <w:gridCol w:w="506"/>
        <w:gridCol w:w="506"/>
      </w:tblGrid>
      <w:tr w:rsidR="001825A4" w:rsidRPr="001825A4" w:rsidTr="005D1CD1">
        <w:trPr>
          <w:cantSplit/>
          <w:trHeight w:val="1947"/>
        </w:trPr>
        <w:tc>
          <w:tcPr>
            <w:tcW w:w="8208" w:type="dxa"/>
            <w:vAlign w:val="center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</w:rPr>
            </w:pPr>
            <w:r>
              <w:br w:type="page"/>
            </w:r>
            <w:r>
              <w:br w:type="page"/>
            </w:r>
          </w:p>
          <w:p w:rsidR="001825A4" w:rsidRPr="00091B69" w:rsidRDefault="001825A4" w:rsidP="001825A4">
            <w:pPr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dxa"/>
            <w:textDirection w:val="tbRl"/>
            <w:vAlign w:val="center"/>
          </w:tcPr>
          <w:p w:rsidR="001825A4" w:rsidRPr="001825A4" w:rsidRDefault="001825A4" w:rsidP="001825A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825A4">
              <w:rPr>
                <w:rFonts w:ascii="Arial" w:hAnsi="Arial" w:cs="Arial"/>
                <w:b/>
              </w:rPr>
              <w:t>JOURNALIER</w:t>
            </w:r>
          </w:p>
        </w:tc>
        <w:tc>
          <w:tcPr>
            <w:tcW w:w="506" w:type="dxa"/>
            <w:textDirection w:val="tbRl"/>
            <w:vAlign w:val="center"/>
          </w:tcPr>
          <w:p w:rsidR="001825A4" w:rsidRPr="001825A4" w:rsidRDefault="001825A4" w:rsidP="001825A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825A4">
              <w:rPr>
                <w:rFonts w:ascii="Arial" w:hAnsi="Arial" w:cs="Arial"/>
                <w:b/>
              </w:rPr>
              <w:t>HEBDOMADAIRE</w:t>
            </w:r>
          </w:p>
        </w:tc>
        <w:tc>
          <w:tcPr>
            <w:tcW w:w="506" w:type="dxa"/>
            <w:textDirection w:val="tbRl"/>
            <w:vAlign w:val="center"/>
          </w:tcPr>
          <w:p w:rsidR="001825A4" w:rsidRPr="001825A4" w:rsidRDefault="001825A4" w:rsidP="001825A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825A4">
              <w:rPr>
                <w:rFonts w:ascii="Arial" w:hAnsi="Arial" w:cs="Arial"/>
                <w:b/>
              </w:rPr>
              <w:t>MENSUEL</w:t>
            </w:r>
          </w:p>
        </w:tc>
        <w:tc>
          <w:tcPr>
            <w:tcW w:w="506" w:type="dxa"/>
            <w:textDirection w:val="tbRl"/>
          </w:tcPr>
          <w:p w:rsidR="001825A4" w:rsidRPr="001825A4" w:rsidRDefault="001825A4" w:rsidP="001825A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825A4">
              <w:rPr>
                <w:rFonts w:ascii="Arial" w:hAnsi="Arial" w:cs="Arial"/>
                <w:b/>
              </w:rPr>
              <w:t>TRIMESTRIEL</w:t>
            </w:r>
          </w:p>
        </w:tc>
      </w:tr>
      <w:tr w:rsidR="001825A4" w:rsidRPr="001825A4" w:rsidTr="009C397C">
        <w:tc>
          <w:tcPr>
            <w:tcW w:w="8208" w:type="dxa"/>
            <w:vAlign w:val="center"/>
          </w:tcPr>
          <w:p w:rsidR="00EF44B8" w:rsidRDefault="00EF44B8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EF44B8" w:rsidRDefault="00EF44B8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EF44B8" w:rsidRDefault="00EF44B8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91B6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TRAVAUX DE MENAGE</w:t>
            </w:r>
          </w:p>
          <w:p w:rsidR="001825A4" w:rsidRPr="005D1CD1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 xml:space="preserve">Bureaux, bureau d’accueil, salles de réunions, salles de </w:t>
            </w:r>
            <w:proofErr w:type="spellStart"/>
            <w:r w:rsidRPr="00091B69">
              <w:rPr>
                <w:rFonts w:ascii="Arial" w:hAnsi="Arial" w:cs="Arial"/>
              </w:rPr>
              <w:t>repro</w:t>
            </w:r>
            <w:proofErr w:type="spellEnd"/>
            <w:r w:rsidRPr="00091B69">
              <w:rPr>
                <w:rFonts w:ascii="Arial" w:hAnsi="Arial" w:cs="Arial"/>
              </w:rPr>
              <w:t> :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Vidage des corbeilles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Dépoussiérage</w:t>
            </w:r>
          </w:p>
          <w:p w:rsidR="001825A4" w:rsidRPr="00091B69" w:rsidRDefault="001825A4" w:rsidP="001825A4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des meubles et mobilier de bureau jusqu’à hauteur d’homme</w:t>
            </w:r>
          </w:p>
          <w:p w:rsidR="001825A4" w:rsidRPr="00091B69" w:rsidRDefault="001825A4" w:rsidP="001825A4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des objets meublants (téléphones, écrans PC …)</w:t>
            </w:r>
          </w:p>
          <w:p w:rsidR="001825A4" w:rsidRPr="00091B69" w:rsidRDefault="001825A4" w:rsidP="00EF44B8">
            <w:pPr>
              <w:jc w:val="both"/>
              <w:rPr>
                <w:rFonts w:ascii="Arial" w:hAnsi="Arial" w:cs="Arial"/>
              </w:rPr>
            </w:pPr>
          </w:p>
          <w:p w:rsidR="001825A4" w:rsidRPr="00091B69" w:rsidRDefault="001825A4" w:rsidP="001825A4">
            <w:pPr>
              <w:ind w:left="360"/>
              <w:jc w:val="both"/>
              <w:rPr>
                <w:rFonts w:ascii="Arial" w:hAnsi="Arial" w:cs="Arial"/>
              </w:rPr>
            </w:pP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Sanitaires :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Vidage des poubelles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Nettoyage et désinfection des lavabos, des douches et des WC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Nettoyage des miroirs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Remplacement des consommables : savon, essuie-mains et papier hygiénique</w:t>
            </w: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</w:rPr>
            </w:pP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Cuisine</w:t>
            </w:r>
            <w:r>
              <w:rPr>
                <w:rFonts w:ascii="Arial" w:hAnsi="Arial" w:cs="Arial"/>
              </w:rPr>
              <w:t>s</w:t>
            </w:r>
            <w:r w:rsidRPr="00091B6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cafétérias</w:t>
            </w:r>
            <w:r w:rsidRPr="00091B69">
              <w:rPr>
                <w:rFonts w:ascii="Arial" w:hAnsi="Arial" w:cs="Arial"/>
              </w:rPr>
              <w:t> :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Vidage des poubelles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Nettoyage des plaques et des plans de travail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Nettoyage des tables, chaises et tabourets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Nettoyage des micro-ondes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Nettoyage des frigos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Nettoyage des intérieurs de frigos </w:t>
            </w:r>
          </w:p>
        </w:tc>
        <w:tc>
          <w:tcPr>
            <w:tcW w:w="505" w:type="dxa"/>
            <w:vAlign w:val="center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5D1CD1" w:rsidRDefault="001825A4" w:rsidP="001825A4">
            <w:pPr>
              <w:jc w:val="both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 w:rsidRPr="001825A4"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382865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382865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 w:rsidRPr="001825A4"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 w:rsidRPr="001825A4"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382865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382865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382865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</w:tc>
        <w:tc>
          <w:tcPr>
            <w:tcW w:w="506" w:type="dxa"/>
            <w:vAlign w:val="center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5D1CD1" w:rsidRDefault="001825A4" w:rsidP="001825A4">
            <w:pPr>
              <w:jc w:val="both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 w:rsidRPr="001825A4"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382865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06" w:type="dxa"/>
            <w:vAlign w:val="center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  <w:p w:rsidR="001825A4" w:rsidRPr="005D1CD1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10"/>
                <w:szCs w:val="10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382865" w:rsidRPr="001825A4" w:rsidRDefault="00382865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5D1CD1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EF44B8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06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1825A4" w:rsidRPr="005D1CD1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1825A4" w:rsidRPr="001825A4" w:rsidRDefault="00382865" w:rsidP="001825A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X</w:t>
            </w:r>
          </w:p>
        </w:tc>
      </w:tr>
      <w:tr w:rsidR="001825A4" w:rsidRPr="001825A4" w:rsidTr="009C397C">
        <w:tc>
          <w:tcPr>
            <w:tcW w:w="8208" w:type="dxa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91B6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ENTRETIEN DES SOLS</w:t>
            </w:r>
          </w:p>
          <w:p w:rsidR="001825A4" w:rsidRPr="005D1CD1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 xml:space="preserve">Bureaux, 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Aspiration des sols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Lavage des linos </w:t>
            </w: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</w:rPr>
            </w:pP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91B69">
              <w:rPr>
                <w:rFonts w:ascii="Arial" w:hAnsi="Arial" w:cs="Arial"/>
              </w:rPr>
              <w:t>spaces commun, cuisines</w:t>
            </w:r>
            <w:r>
              <w:rPr>
                <w:rFonts w:ascii="Arial" w:hAnsi="Arial" w:cs="Arial"/>
              </w:rPr>
              <w:t>, cafétérias</w:t>
            </w:r>
            <w:r w:rsidRPr="00091B69">
              <w:rPr>
                <w:rFonts w:ascii="Arial" w:hAnsi="Arial" w:cs="Arial"/>
              </w:rPr>
              <w:t xml:space="preserve"> et sanitaires: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Aspiration des sols</w:t>
            </w:r>
          </w:p>
          <w:p w:rsidR="001825A4" w:rsidRPr="00091B69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 xml:space="preserve">Lavage des </w:t>
            </w:r>
            <w:r>
              <w:rPr>
                <w:rFonts w:ascii="Arial" w:hAnsi="Arial" w:cs="Arial"/>
              </w:rPr>
              <w:t>sols</w:t>
            </w:r>
            <w:r w:rsidRPr="00091B69">
              <w:rPr>
                <w:rFonts w:ascii="Arial" w:hAnsi="Arial" w:cs="Arial"/>
              </w:rPr>
              <w:t xml:space="preserve"> et des carrelages</w:t>
            </w: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5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  <w:r w:rsidRPr="001825A4">
              <w:rPr>
                <w:rFonts w:ascii="Arial" w:hAnsi="Arial" w:cs="Arial"/>
                <w:b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  <w:p w:rsidR="001825A4" w:rsidRPr="005D1CD1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10"/>
                <w:szCs w:val="10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 w:rsidRPr="001825A4"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 w:rsidRPr="001825A4"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  <w:r w:rsidRPr="001825A4">
              <w:rPr>
                <w:rFonts w:ascii="Arial" w:hAnsi="Arial" w:cs="Arial"/>
                <w:b/>
                <w:caps/>
              </w:rPr>
              <w:t>X</w:t>
            </w: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06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06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25A4" w:rsidRPr="001825A4" w:rsidTr="009C397C">
        <w:tc>
          <w:tcPr>
            <w:tcW w:w="8208" w:type="dxa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91B6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ENTRETIEN DES VITRERIES</w:t>
            </w:r>
          </w:p>
          <w:p w:rsidR="001825A4" w:rsidRDefault="001825A4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1B69">
              <w:rPr>
                <w:rFonts w:ascii="Arial" w:hAnsi="Arial" w:cs="Arial"/>
              </w:rPr>
              <w:t>Nettoyage des vitres intérieures</w:t>
            </w:r>
          </w:p>
          <w:p w:rsidR="005D1CD1" w:rsidRDefault="005D1CD1" w:rsidP="00EF44B8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Plug = 2 fois par an</w:t>
            </w:r>
            <w:r w:rsidR="00EF44B8">
              <w:rPr>
                <w:rFonts w:ascii="Arial" w:hAnsi="Arial" w:cs="Arial"/>
              </w:rPr>
              <w:t xml:space="preserve">          </w:t>
            </w:r>
            <w:proofErr w:type="spellStart"/>
            <w:r w:rsidR="00EF44B8">
              <w:rPr>
                <w:rFonts w:ascii="Arial" w:hAnsi="Arial" w:cs="Arial"/>
              </w:rPr>
              <w:t>Norlanda</w:t>
            </w:r>
            <w:proofErr w:type="spellEnd"/>
            <w:r w:rsidR="00EF44B8">
              <w:rPr>
                <w:rFonts w:ascii="Arial" w:hAnsi="Arial" w:cs="Arial"/>
              </w:rPr>
              <w:t xml:space="preserve"> = 2 fois par an</w:t>
            </w:r>
          </w:p>
          <w:p w:rsidR="005D1CD1" w:rsidRDefault="00EF44B8" w:rsidP="001825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Nettoyage des vitres extérieures</w:t>
            </w:r>
            <w:r w:rsidR="005D1CD1">
              <w:rPr>
                <w:rFonts w:ascii="Arial" w:hAnsi="Arial" w:cs="Arial"/>
              </w:rPr>
              <w:t xml:space="preserve">  </w:t>
            </w:r>
          </w:p>
          <w:p w:rsidR="00EF44B8" w:rsidRPr="00091B69" w:rsidRDefault="00EF44B8" w:rsidP="00EF44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Plug = 0                            </w:t>
            </w:r>
            <w:proofErr w:type="spellStart"/>
            <w:r>
              <w:rPr>
                <w:rFonts w:ascii="Arial" w:hAnsi="Arial" w:cs="Arial"/>
              </w:rPr>
              <w:t>Norlanda</w:t>
            </w:r>
            <w:proofErr w:type="spellEnd"/>
            <w:r>
              <w:rPr>
                <w:rFonts w:ascii="Arial" w:hAnsi="Arial" w:cs="Arial"/>
              </w:rPr>
              <w:t xml:space="preserve"> = 4 fois par an</w:t>
            </w:r>
          </w:p>
          <w:p w:rsidR="001825A4" w:rsidRPr="00091B69" w:rsidRDefault="001825A4" w:rsidP="001825A4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</w:tcPr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  <w:p w:rsidR="001825A4" w:rsidRPr="001825A4" w:rsidRDefault="001825A4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334817" w:rsidRPr="001825A4" w:rsidTr="009C397C">
        <w:tc>
          <w:tcPr>
            <w:tcW w:w="8208" w:type="dxa"/>
          </w:tcPr>
          <w:p w:rsidR="00334817" w:rsidRPr="004808C7" w:rsidRDefault="004808C7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808C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SORTIE DES BACS ROULANTS (gris et jaunes)</w:t>
            </w:r>
          </w:p>
          <w:p w:rsidR="004808C7" w:rsidRDefault="004808C7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808C7" w:rsidRPr="00091B69" w:rsidRDefault="004808C7" w:rsidP="001825A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    </w:t>
            </w:r>
            <w:r w:rsidRPr="004808C7">
              <w:rPr>
                <w:rFonts w:ascii="Arial" w:hAnsi="Arial" w:cs="Arial"/>
                <w:bCs/>
                <w:i/>
                <w:iCs/>
              </w:rPr>
              <w:t xml:space="preserve">- </w:t>
            </w:r>
            <w:r>
              <w:rPr>
                <w:rFonts w:ascii="Arial" w:hAnsi="Arial" w:cs="Arial"/>
                <w:bCs/>
                <w:i/>
                <w:iCs/>
              </w:rPr>
              <w:t xml:space="preserve">   </w:t>
            </w:r>
            <w:r w:rsidRPr="004808C7">
              <w:rPr>
                <w:rFonts w:ascii="Arial" w:hAnsi="Arial" w:cs="Arial"/>
                <w:bCs/>
                <w:iCs/>
              </w:rPr>
              <w:t>Suivant calendrier collectes Caen la mer</w:t>
            </w:r>
          </w:p>
        </w:tc>
        <w:tc>
          <w:tcPr>
            <w:tcW w:w="505" w:type="dxa"/>
          </w:tcPr>
          <w:p w:rsidR="00334817" w:rsidRPr="001825A4" w:rsidRDefault="00334817" w:rsidP="001825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</w:tcPr>
          <w:p w:rsidR="00334817" w:rsidRPr="001825A4" w:rsidRDefault="00334817" w:rsidP="001825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</w:tcPr>
          <w:p w:rsidR="00334817" w:rsidRPr="001825A4" w:rsidRDefault="00334817" w:rsidP="001825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</w:tcPr>
          <w:p w:rsidR="00334817" w:rsidRPr="001825A4" w:rsidRDefault="00334817" w:rsidP="001825A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</w:tbl>
    <w:p w:rsidR="001825A4" w:rsidRPr="006F5E53" w:rsidRDefault="001825A4" w:rsidP="001825A4">
      <w:pPr>
        <w:jc w:val="both"/>
        <w:rPr>
          <w:rFonts w:ascii="Arial" w:hAnsi="Arial" w:cs="Arial"/>
        </w:rPr>
      </w:pPr>
    </w:p>
    <w:p w:rsidR="001825A4" w:rsidRPr="00604A18" w:rsidRDefault="001825A4" w:rsidP="001825A4">
      <w:pPr>
        <w:jc w:val="both"/>
      </w:pPr>
    </w:p>
    <w:p w:rsidR="001825A4" w:rsidRPr="002255C5" w:rsidRDefault="001825A4" w:rsidP="001825A4">
      <w:pPr>
        <w:ind w:left="851"/>
        <w:jc w:val="both"/>
        <w:rPr>
          <w:rFonts w:ascii="Arial" w:hAnsi="Arial" w:cs="Arial"/>
          <w:sz w:val="24"/>
        </w:rPr>
      </w:pPr>
    </w:p>
    <w:p w:rsidR="001825A4" w:rsidRPr="004A376F" w:rsidRDefault="001825A4" w:rsidP="001825A4">
      <w:pPr>
        <w:jc w:val="both"/>
        <w:rPr>
          <w:rFonts w:ascii="Arial" w:hAnsi="Arial" w:cs="Arial"/>
        </w:rPr>
      </w:pPr>
    </w:p>
    <w:p w:rsidR="001825A4" w:rsidRPr="004859E4" w:rsidRDefault="001825A4" w:rsidP="001825A4">
      <w:pPr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4859E4">
        <w:rPr>
          <w:rFonts w:ascii="Arial" w:hAnsi="Arial" w:cs="Arial"/>
          <w:b/>
          <w:bCs/>
          <w:u w:val="single"/>
        </w:rPr>
        <w:t>Horaires des interventions</w:t>
      </w: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Pr="004859E4" w:rsidRDefault="001825A4" w:rsidP="001825A4">
      <w:pPr>
        <w:ind w:left="360"/>
        <w:jc w:val="both"/>
        <w:rPr>
          <w:rFonts w:ascii="Arial" w:hAnsi="Arial" w:cs="Arial"/>
        </w:rPr>
      </w:pPr>
      <w:r w:rsidRPr="004859E4">
        <w:rPr>
          <w:rFonts w:ascii="Arial" w:hAnsi="Arial" w:cs="Arial"/>
        </w:rPr>
        <w:t>En journée</w:t>
      </w: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Pr="004859E4" w:rsidRDefault="001825A4" w:rsidP="001825A4">
      <w:pPr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4859E4">
        <w:rPr>
          <w:rFonts w:ascii="Arial" w:hAnsi="Arial" w:cs="Arial"/>
          <w:b/>
          <w:bCs/>
          <w:u w:val="single"/>
        </w:rPr>
        <w:t>Critères de sélection des offres</w:t>
      </w:r>
    </w:p>
    <w:p w:rsidR="001825A4" w:rsidRDefault="001825A4" w:rsidP="001825A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00"/>
      </w:tblGrid>
      <w:tr w:rsidR="001825A4" w:rsidRPr="00091B69" w:rsidTr="009C397C">
        <w:trPr>
          <w:trHeight w:val="353"/>
        </w:trPr>
        <w:tc>
          <w:tcPr>
            <w:tcW w:w="2808" w:type="dxa"/>
            <w:vAlign w:val="center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</w:rPr>
            </w:pPr>
            <w:r w:rsidRPr="00091B69">
              <w:rPr>
                <w:rFonts w:ascii="Arial" w:hAnsi="Arial" w:cs="Arial"/>
                <w:b/>
                <w:bCs/>
              </w:rPr>
              <w:t>Références</w:t>
            </w:r>
          </w:p>
        </w:tc>
        <w:tc>
          <w:tcPr>
            <w:tcW w:w="900" w:type="dxa"/>
            <w:vAlign w:val="center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</w:rPr>
            </w:pPr>
            <w:r w:rsidRPr="00091B69">
              <w:rPr>
                <w:rFonts w:ascii="Arial" w:hAnsi="Arial" w:cs="Arial"/>
                <w:b/>
                <w:bCs/>
              </w:rPr>
              <w:t>30 %</w:t>
            </w:r>
          </w:p>
        </w:tc>
      </w:tr>
      <w:tr w:rsidR="001825A4" w:rsidRPr="00091B69" w:rsidTr="009C397C">
        <w:trPr>
          <w:trHeight w:val="348"/>
        </w:trPr>
        <w:tc>
          <w:tcPr>
            <w:tcW w:w="2808" w:type="dxa"/>
            <w:vAlign w:val="center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</w:rPr>
            </w:pPr>
            <w:r w:rsidRPr="00091B69">
              <w:rPr>
                <w:rFonts w:ascii="Arial" w:hAnsi="Arial" w:cs="Arial"/>
                <w:b/>
                <w:bCs/>
              </w:rPr>
              <w:t>Moyens mis en œuvre</w:t>
            </w:r>
          </w:p>
        </w:tc>
        <w:tc>
          <w:tcPr>
            <w:tcW w:w="900" w:type="dxa"/>
            <w:vAlign w:val="center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</w:rPr>
            </w:pPr>
            <w:r w:rsidRPr="00091B69">
              <w:rPr>
                <w:rFonts w:ascii="Arial" w:hAnsi="Arial" w:cs="Arial"/>
                <w:b/>
                <w:bCs/>
              </w:rPr>
              <w:t>30 %</w:t>
            </w:r>
          </w:p>
        </w:tc>
      </w:tr>
      <w:tr w:rsidR="001825A4" w:rsidRPr="00091B69" w:rsidTr="009C397C">
        <w:trPr>
          <w:trHeight w:val="359"/>
        </w:trPr>
        <w:tc>
          <w:tcPr>
            <w:tcW w:w="2808" w:type="dxa"/>
            <w:vAlign w:val="center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</w:rPr>
            </w:pPr>
            <w:r w:rsidRPr="00091B69">
              <w:rPr>
                <w:rFonts w:ascii="Arial" w:hAnsi="Arial" w:cs="Arial"/>
                <w:b/>
                <w:bCs/>
              </w:rPr>
              <w:t>Prix</w:t>
            </w:r>
          </w:p>
        </w:tc>
        <w:tc>
          <w:tcPr>
            <w:tcW w:w="900" w:type="dxa"/>
            <w:vAlign w:val="center"/>
          </w:tcPr>
          <w:p w:rsidR="001825A4" w:rsidRPr="00091B69" w:rsidRDefault="001825A4" w:rsidP="001825A4">
            <w:pPr>
              <w:jc w:val="both"/>
              <w:rPr>
                <w:rFonts w:ascii="Arial" w:hAnsi="Arial" w:cs="Arial"/>
                <w:b/>
                <w:bCs/>
              </w:rPr>
            </w:pPr>
            <w:r w:rsidRPr="00091B69">
              <w:rPr>
                <w:rFonts w:ascii="Arial" w:hAnsi="Arial" w:cs="Arial"/>
                <w:b/>
                <w:bCs/>
              </w:rPr>
              <w:t>40 %</w:t>
            </w:r>
          </w:p>
        </w:tc>
      </w:tr>
    </w:tbl>
    <w:p w:rsidR="001825A4" w:rsidRPr="004A376F" w:rsidRDefault="001825A4" w:rsidP="001825A4">
      <w:pPr>
        <w:jc w:val="both"/>
        <w:rPr>
          <w:rFonts w:ascii="Arial" w:hAnsi="Arial" w:cs="Arial"/>
          <w:b/>
          <w:bCs/>
        </w:rPr>
      </w:pP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5A497E" w:rsidP="001825A4">
      <w:pPr>
        <w:jc w:val="both"/>
        <w:rPr>
          <w:rStyle w:val="lev"/>
          <w:rFonts w:ascii="Arial" w:hAnsi="Arial" w:cs="Arial"/>
          <w:b w:val="0"/>
          <w:bCs w:val="0"/>
        </w:rPr>
      </w:pPr>
      <w:r>
        <w:rPr>
          <w:rFonts w:ascii="Arial" w:hAnsi="Arial" w:cs="Arial"/>
          <w:b/>
          <w:bCs/>
        </w:rPr>
        <w:t>Caen Normandie Développement</w:t>
      </w:r>
      <w:r w:rsidRPr="0066273C">
        <w:rPr>
          <w:rFonts w:ascii="Arial" w:hAnsi="Arial" w:cs="Arial"/>
        </w:rPr>
        <w:t xml:space="preserve"> </w:t>
      </w:r>
      <w:r w:rsidR="001825A4">
        <w:rPr>
          <w:rStyle w:val="lev"/>
          <w:rFonts w:ascii="Arial" w:hAnsi="Arial" w:cs="Arial"/>
          <w:b w:val="0"/>
          <w:bCs w:val="0"/>
        </w:rPr>
        <w:t xml:space="preserve">souhaite que </w:t>
      </w:r>
      <w:r w:rsidR="001825A4" w:rsidRPr="00604A18">
        <w:rPr>
          <w:rStyle w:val="lev"/>
          <w:rFonts w:ascii="Arial" w:hAnsi="Arial" w:cs="Arial"/>
          <w:b w:val="0"/>
          <w:bCs w:val="0"/>
        </w:rPr>
        <w:t xml:space="preserve">l'exécution du marché comporte des clauses liées au développement durable, notamment en matière de </w:t>
      </w:r>
      <w:r w:rsidR="001825A4" w:rsidRPr="00BC0C40">
        <w:rPr>
          <w:rStyle w:val="lev"/>
          <w:rFonts w:ascii="Arial" w:hAnsi="Arial" w:cs="Arial"/>
          <w:bCs w:val="0"/>
        </w:rPr>
        <w:t>tri sélectif</w:t>
      </w:r>
      <w:r w:rsidR="001825A4" w:rsidRPr="00604A18">
        <w:rPr>
          <w:rStyle w:val="lev"/>
          <w:rFonts w:ascii="Arial" w:hAnsi="Arial" w:cs="Arial"/>
          <w:b w:val="0"/>
          <w:bCs w:val="0"/>
        </w:rPr>
        <w:t xml:space="preserve"> et de</w:t>
      </w:r>
      <w:r w:rsidR="001825A4">
        <w:rPr>
          <w:rStyle w:val="lev"/>
          <w:rFonts w:ascii="Arial" w:hAnsi="Arial" w:cs="Arial"/>
          <w:b w:val="0"/>
          <w:bCs w:val="0"/>
        </w:rPr>
        <w:t xml:space="preserve"> </w:t>
      </w:r>
      <w:r w:rsidR="001825A4" w:rsidRPr="00BC0C40">
        <w:rPr>
          <w:rStyle w:val="lev"/>
          <w:rFonts w:ascii="Arial" w:hAnsi="Arial" w:cs="Arial"/>
          <w:bCs w:val="0"/>
        </w:rPr>
        <w:t>produits d’entretien utilisés</w:t>
      </w:r>
      <w:r w:rsidR="001825A4">
        <w:rPr>
          <w:rStyle w:val="lev"/>
          <w:rFonts w:ascii="Arial" w:hAnsi="Arial" w:cs="Arial"/>
          <w:b w:val="0"/>
          <w:bCs w:val="0"/>
        </w:rPr>
        <w:t>.</w:t>
      </w:r>
    </w:p>
    <w:p w:rsidR="001825A4" w:rsidRDefault="001825A4" w:rsidP="001825A4">
      <w:pPr>
        <w:jc w:val="both"/>
        <w:rPr>
          <w:rStyle w:val="lev"/>
          <w:rFonts w:ascii="Arial" w:hAnsi="Arial" w:cs="Arial"/>
          <w:b w:val="0"/>
          <w:bCs w:val="0"/>
        </w:rPr>
      </w:pPr>
    </w:p>
    <w:p w:rsidR="001825A4" w:rsidRDefault="001825A4" w:rsidP="001825A4">
      <w:pPr>
        <w:jc w:val="both"/>
        <w:rPr>
          <w:rStyle w:val="lev"/>
          <w:rFonts w:ascii="Arial" w:hAnsi="Arial" w:cs="Arial"/>
          <w:b w:val="0"/>
          <w:bCs w:val="0"/>
        </w:rPr>
      </w:pPr>
    </w:p>
    <w:p w:rsidR="001825A4" w:rsidRPr="00604A18" w:rsidRDefault="001825A4" w:rsidP="001825A4">
      <w:pPr>
        <w:jc w:val="both"/>
        <w:rPr>
          <w:rStyle w:val="lev"/>
          <w:rFonts w:ascii="Arial" w:hAnsi="Arial" w:cs="Arial"/>
          <w:b w:val="0"/>
          <w:bCs w:val="0"/>
        </w:rPr>
      </w:pPr>
      <w:r>
        <w:rPr>
          <w:rStyle w:val="lev"/>
          <w:rFonts w:ascii="Arial" w:hAnsi="Arial" w:cs="Arial"/>
          <w:b w:val="0"/>
          <w:bCs w:val="0"/>
        </w:rPr>
        <w:t>L</w:t>
      </w:r>
      <w:r w:rsidRPr="00604A18">
        <w:rPr>
          <w:rStyle w:val="lev"/>
          <w:rFonts w:ascii="Arial" w:hAnsi="Arial" w:cs="Arial"/>
          <w:b w:val="0"/>
          <w:bCs w:val="0"/>
        </w:rPr>
        <w:t>e marché est assorti d'une obligation de résultat. Le titulaire doit prendre toutes dispositions pour que la qualité des prestations soit satisfaisante</w:t>
      </w:r>
      <w:r>
        <w:rPr>
          <w:rStyle w:val="lev"/>
          <w:rFonts w:ascii="Arial" w:hAnsi="Arial" w:cs="Arial"/>
          <w:b w:val="0"/>
          <w:bCs w:val="0"/>
        </w:rPr>
        <w:t>.</w:t>
      </w: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jc w:val="both"/>
        <w:rPr>
          <w:rFonts w:ascii="Arial" w:hAnsi="Arial" w:cs="Arial"/>
        </w:rPr>
      </w:pPr>
    </w:p>
    <w:p w:rsidR="001825A4" w:rsidRDefault="001825A4" w:rsidP="001825A4">
      <w:pPr>
        <w:pStyle w:val="Retraitcorpsdetexte2"/>
        <w:numPr>
          <w:ilvl w:val="0"/>
          <w:numId w:val="4"/>
        </w:numPr>
        <w:spacing w:after="0" w:afterAutospacing="0"/>
        <w:jc w:val="both"/>
        <w:rPr>
          <w:rStyle w:val="lev"/>
          <w:rFonts w:ascii="Arial" w:hAnsi="Arial" w:cs="Arial"/>
          <w:iCs w:val="0"/>
          <w:sz w:val="20"/>
          <w:szCs w:val="20"/>
          <w:u w:val="single"/>
        </w:rPr>
      </w:pPr>
      <w:r w:rsidRPr="00256693">
        <w:rPr>
          <w:rStyle w:val="lev"/>
          <w:rFonts w:ascii="Arial" w:hAnsi="Arial" w:cs="Arial"/>
          <w:iCs w:val="0"/>
          <w:sz w:val="20"/>
          <w:szCs w:val="20"/>
          <w:u w:val="single"/>
        </w:rPr>
        <w:t>Adresse auprès de laquelle les documents ou des informations complémentaires peuvent être obtenues :</w:t>
      </w:r>
    </w:p>
    <w:p w:rsidR="00020346" w:rsidRDefault="00020346" w:rsidP="00020346">
      <w:pPr>
        <w:pStyle w:val="Retraitcorpsdetexte2"/>
        <w:spacing w:after="0" w:afterAutospacing="0"/>
        <w:jc w:val="both"/>
        <w:rPr>
          <w:rStyle w:val="lev"/>
          <w:rFonts w:ascii="Arial" w:hAnsi="Arial" w:cs="Arial"/>
          <w:iCs w:val="0"/>
          <w:sz w:val="20"/>
          <w:szCs w:val="20"/>
          <w:u w:val="single"/>
        </w:rPr>
      </w:pPr>
    </w:p>
    <w:p w:rsidR="00020346" w:rsidRPr="00256693" w:rsidRDefault="00020346" w:rsidP="000203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Caen Normandie Développement</w:t>
      </w:r>
      <w:r w:rsidRPr="0066273C">
        <w:rPr>
          <w:rFonts w:ascii="Arial" w:hAnsi="Arial" w:cs="Arial"/>
        </w:rPr>
        <w:t xml:space="preserve"> </w:t>
      </w:r>
    </w:p>
    <w:p w:rsidR="00020346" w:rsidRDefault="00020346" w:rsidP="00020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 avenue Pierre Mendès France</w:t>
      </w:r>
    </w:p>
    <w:p w:rsidR="00020346" w:rsidRDefault="00020346" w:rsidP="00020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CS 52700</w:t>
      </w:r>
    </w:p>
    <w:p w:rsidR="00020346" w:rsidRPr="00256693" w:rsidRDefault="00020346" w:rsidP="00020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14027 Caen cedex 9</w:t>
      </w:r>
    </w:p>
    <w:p w:rsidR="00020346" w:rsidRPr="00256693" w:rsidRDefault="00020346" w:rsidP="000203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 xml:space="preserve"> : </w:t>
      </w:r>
      <w:r w:rsidRPr="00256693">
        <w:rPr>
          <w:rFonts w:ascii="Arial" w:hAnsi="Arial" w:cs="Arial"/>
        </w:rPr>
        <w:t xml:space="preserve">02 </w:t>
      </w:r>
      <w:r>
        <w:rPr>
          <w:rFonts w:ascii="Arial" w:hAnsi="Arial" w:cs="Arial"/>
        </w:rPr>
        <w:t>31 35 12 19 (Gwénaëlle LUCAS) ou 02 14 61 01 62 (Yves REGNIER)</w:t>
      </w:r>
    </w:p>
    <w:p w:rsidR="00020346" w:rsidRPr="00256693" w:rsidRDefault="00020346" w:rsidP="00020346">
      <w:pPr>
        <w:jc w:val="both"/>
        <w:rPr>
          <w:rFonts w:ascii="Arial" w:hAnsi="Arial" w:cs="Arial"/>
        </w:rPr>
      </w:pPr>
      <w:r w:rsidRPr="00256693">
        <w:rPr>
          <w:rFonts w:ascii="Arial" w:hAnsi="Arial" w:cs="Arial"/>
        </w:rPr>
        <w:t xml:space="preserve">fax : </w:t>
      </w:r>
      <w:r>
        <w:rPr>
          <w:rFonts w:ascii="Arial" w:hAnsi="Arial" w:cs="Arial"/>
        </w:rPr>
        <w:t>02.14.61.01.79</w:t>
      </w:r>
    </w:p>
    <w:p w:rsidR="00020346" w:rsidRDefault="00020346" w:rsidP="00020346">
      <w:pPr>
        <w:pStyle w:val="Retraitcorpsdetexte2"/>
        <w:spacing w:after="0" w:afterAutospacing="0"/>
        <w:jc w:val="both"/>
        <w:rPr>
          <w:rStyle w:val="lev"/>
          <w:rFonts w:ascii="Arial" w:hAnsi="Arial" w:cs="Arial"/>
          <w:iCs w:val="0"/>
          <w:sz w:val="20"/>
          <w:szCs w:val="20"/>
          <w:u w:val="single"/>
        </w:rPr>
      </w:pPr>
    </w:p>
    <w:p w:rsidR="004808C7" w:rsidRPr="00256693" w:rsidRDefault="00020346" w:rsidP="001825A4">
      <w:pPr>
        <w:pStyle w:val="Retraitcorpsdetexte2"/>
        <w:numPr>
          <w:ilvl w:val="0"/>
          <w:numId w:val="4"/>
        </w:numPr>
        <w:spacing w:after="0" w:afterAutospacing="0"/>
        <w:jc w:val="both"/>
        <w:rPr>
          <w:rStyle w:val="lev"/>
          <w:rFonts w:ascii="Arial" w:hAnsi="Arial" w:cs="Arial"/>
          <w:iCs w:val="0"/>
          <w:sz w:val="20"/>
          <w:szCs w:val="20"/>
          <w:u w:val="single"/>
        </w:rPr>
      </w:pPr>
      <w:r>
        <w:rPr>
          <w:rStyle w:val="lev"/>
          <w:rFonts w:ascii="Arial" w:hAnsi="Arial" w:cs="Arial"/>
          <w:iCs w:val="0"/>
          <w:sz w:val="20"/>
          <w:szCs w:val="20"/>
          <w:u w:val="single"/>
        </w:rPr>
        <w:t>Visites</w:t>
      </w:r>
    </w:p>
    <w:p w:rsidR="001825A4" w:rsidRDefault="001825A4" w:rsidP="001825A4">
      <w:pPr>
        <w:pStyle w:val="Retraitcorpsdetexte2"/>
        <w:spacing w:after="0" w:afterAutospacing="0"/>
        <w:jc w:val="both"/>
        <w:rPr>
          <w:rStyle w:val="lev"/>
          <w:rFonts w:ascii="Arial" w:hAnsi="Arial" w:cs="Arial"/>
          <w:b w:val="0"/>
          <w:iCs w:val="0"/>
          <w:sz w:val="20"/>
          <w:szCs w:val="20"/>
        </w:rPr>
      </w:pPr>
    </w:p>
    <w:p w:rsidR="001825A4" w:rsidRDefault="00020346" w:rsidP="00020346">
      <w:pPr>
        <w:pStyle w:val="Retraitcorpsdetexte2"/>
        <w:spacing w:after="0" w:afterAutospacing="0"/>
        <w:ind w:left="0"/>
        <w:jc w:val="both"/>
        <w:rPr>
          <w:rStyle w:val="lev"/>
          <w:rFonts w:ascii="Arial" w:hAnsi="Arial" w:cs="Arial"/>
          <w:b w:val="0"/>
          <w:iCs w:val="0"/>
          <w:sz w:val="20"/>
          <w:szCs w:val="20"/>
        </w:rPr>
      </w:pPr>
      <w:r>
        <w:rPr>
          <w:rStyle w:val="lev"/>
          <w:rFonts w:ascii="Arial" w:hAnsi="Arial" w:cs="Arial"/>
          <w:b w:val="0"/>
          <w:iCs w:val="0"/>
          <w:sz w:val="20"/>
          <w:szCs w:val="20"/>
        </w:rPr>
        <w:t xml:space="preserve">Une visite groupée sera organisée </w:t>
      </w:r>
      <w:bookmarkStart w:id="1" w:name="_GoBack"/>
      <w:r>
        <w:rPr>
          <w:rStyle w:val="lev"/>
          <w:rFonts w:ascii="Arial" w:hAnsi="Arial" w:cs="Arial"/>
          <w:b w:val="0"/>
          <w:iCs w:val="0"/>
          <w:sz w:val="20"/>
          <w:szCs w:val="20"/>
        </w:rPr>
        <w:t xml:space="preserve">le jeudi 15 novembre, (14h à </w:t>
      </w:r>
      <w:proofErr w:type="spellStart"/>
      <w:r>
        <w:rPr>
          <w:rStyle w:val="lev"/>
          <w:rFonts w:ascii="Arial" w:hAnsi="Arial" w:cs="Arial"/>
          <w:b w:val="0"/>
          <w:iCs w:val="0"/>
          <w:sz w:val="20"/>
          <w:szCs w:val="20"/>
        </w:rPr>
        <w:t>Norlanda</w:t>
      </w:r>
      <w:proofErr w:type="spellEnd"/>
      <w:r>
        <w:rPr>
          <w:rStyle w:val="lev"/>
          <w:rFonts w:ascii="Arial" w:hAnsi="Arial" w:cs="Arial"/>
          <w:b w:val="0"/>
          <w:iCs w:val="0"/>
          <w:sz w:val="20"/>
          <w:szCs w:val="20"/>
        </w:rPr>
        <w:t xml:space="preserve"> et 15h à Colombelles</w:t>
      </w:r>
      <w:bookmarkEnd w:id="1"/>
      <w:r>
        <w:rPr>
          <w:rStyle w:val="lev"/>
          <w:rFonts w:ascii="Arial" w:hAnsi="Arial" w:cs="Arial"/>
          <w:b w:val="0"/>
          <w:iCs w:val="0"/>
          <w:sz w:val="20"/>
          <w:szCs w:val="20"/>
        </w:rPr>
        <w:t>)</w:t>
      </w:r>
    </w:p>
    <w:p w:rsidR="001825A4" w:rsidRPr="00256693" w:rsidRDefault="001825A4" w:rsidP="001825A4">
      <w:pPr>
        <w:jc w:val="both"/>
        <w:rPr>
          <w:rStyle w:val="lev"/>
        </w:rPr>
      </w:pPr>
    </w:p>
    <w:p w:rsidR="001825A4" w:rsidRDefault="001825A4" w:rsidP="001825A4">
      <w:pPr>
        <w:numPr>
          <w:ilvl w:val="0"/>
          <w:numId w:val="4"/>
        </w:numPr>
        <w:jc w:val="both"/>
        <w:rPr>
          <w:rStyle w:val="lev"/>
          <w:rFonts w:ascii="Arial" w:hAnsi="Arial" w:cs="Arial"/>
          <w:u w:val="single"/>
        </w:rPr>
      </w:pPr>
      <w:r w:rsidRPr="00256693">
        <w:rPr>
          <w:rStyle w:val="lev"/>
          <w:rFonts w:ascii="Arial" w:hAnsi="Arial" w:cs="Arial"/>
          <w:u w:val="single"/>
        </w:rPr>
        <w:t xml:space="preserve">Date limite d'obtention des documents : </w:t>
      </w:r>
    </w:p>
    <w:p w:rsidR="001825A4" w:rsidRPr="00256693" w:rsidRDefault="001825A4" w:rsidP="001825A4">
      <w:pPr>
        <w:ind w:left="1080"/>
        <w:jc w:val="both"/>
        <w:rPr>
          <w:rStyle w:val="lev"/>
          <w:rFonts w:ascii="Arial" w:hAnsi="Arial" w:cs="Arial"/>
          <w:u w:val="single"/>
        </w:rPr>
      </w:pPr>
    </w:p>
    <w:p w:rsidR="001825A4" w:rsidRPr="00256693" w:rsidRDefault="001825A4" w:rsidP="001825A4">
      <w:pPr>
        <w:jc w:val="both"/>
        <w:rPr>
          <w:rStyle w:val="lev"/>
          <w:rFonts w:ascii="Arial" w:hAnsi="Arial" w:cs="Arial"/>
          <w:b w:val="0"/>
        </w:rPr>
      </w:pPr>
      <w:r w:rsidRPr="00256693">
        <w:rPr>
          <w:rStyle w:val="lev"/>
          <w:rFonts w:ascii="Arial" w:hAnsi="Arial" w:cs="Arial"/>
          <w:b w:val="0"/>
        </w:rPr>
        <w:t>Les dossiers de consultation peuvent être retirés gratuitement par les candidats à compter du jour de la parution de l’avis d’appel à la concurrence et jusqu’à la date limite de remise des offres, de 9h00 à 12h00 et de 14h00 à 17h00, les jours ouvrés, à l’adresse du pouvoir adjudicateur menti</w:t>
      </w:r>
      <w:r>
        <w:rPr>
          <w:rStyle w:val="lev"/>
          <w:rFonts w:ascii="Arial" w:hAnsi="Arial" w:cs="Arial"/>
          <w:b w:val="0"/>
        </w:rPr>
        <w:t>onnée à l’article VIII</w:t>
      </w:r>
    </w:p>
    <w:p w:rsidR="001825A4" w:rsidRDefault="001825A4" w:rsidP="001825A4">
      <w:pPr>
        <w:jc w:val="both"/>
        <w:rPr>
          <w:rStyle w:val="lev"/>
          <w:rFonts w:ascii="Arial" w:hAnsi="Arial" w:cs="Arial"/>
          <w:b w:val="0"/>
        </w:rPr>
      </w:pPr>
    </w:p>
    <w:p w:rsidR="001825A4" w:rsidRDefault="001825A4" w:rsidP="001825A4">
      <w:pPr>
        <w:jc w:val="both"/>
        <w:rPr>
          <w:rStyle w:val="lev"/>
          <w:rFonts w:ascii="Arial" w:hAnsi="Arial" w:cs="Arial"/>
          <w:b w:val="0"/>
        </w:rPr>
      </w:pPr>
    </w:p>
    <w:p w:rsidR="001825A4" w:rsidRDefault="001825A4" w:rsidP="001825A4">
      <w:pPr>
        <w:numPr>
          <w:ilvl w:val="0"/>
          <w:numId w:val="4"/>
        </w:numPr>
        <w:jc w:val="both"/>
        <w:rPr>
          <w:rStyle w:val="lev"/>
          <w:rFonts w:ascii="Arial" w:hAnsi="Arial" w:cs="Arial"/>
          <w:u w:val="single"/>
        </w:rPr>
      </w:pPr>
      <w:r w:rsidRPr="00256693">
        <w:rPr>
          <w:rStyle w:val="lev"/>
          <w:rFonts w:ascii="Arial" w:hAnsi="Arial" w:cs="Arial"/>
          <w:u w:val="single"/>
        </w:rPr>
        <w:t>Adresse à laquelle les offres doivent être envoyées :</w:t>
      </w:r>
    </w:p>
    <w:p w:rsidR="001825A4" w:rsidRPr="00256693" w:rsidRDefault="001825A4" w:rsidP="001825A4">
      <w:pPr>
        <w:ind w:left="1080"/>
        <w:jc w:val="both"/>
        <w:rPr>
          <w:rStyle w:val="lev"/>
          <w:rFonts w:ascii="Arial" w:hAnsi="Arial" w:cs="Arial"/>
          <w:u w:val="single"/>
        </w:rPr>
      </w:pPr>
    </w:p>
    <w:p w:rsidR="001825A4" w:rsidRPr="00256693" w:rsidRDefault="001825A4" w:rsidP="001825A4">
      <w:pPr>
        <w:jc w:val="both"/>
        <w:rPr>
          <w:rStyle w:val="lev"/>
          <w:rFonts w:ascii="Arial" w:hAnsi="Arial" w:cs="Arial"/>
          <w:b w:val="0"/>
        </w:rPr>
      </w:pPr>
      <w:r w:rsidRPr="00256693">
        <w:rPr>
          <w:rStyle w:val="lev"/>
          <w:rFonts w:ascii="Arial" w:hAnsi="Arial" w:cs="Arial"/>
          <w:b w:val="0"/>
        </w:rPr>
        <w:t xml:space="preserve">Même adresse qu’au </w:t>
      </w:r>
      <w:r>
        <w:rPr>
          <w:rStyle w:val="lev"/>
          <w:rFonts w:ascii="Arial" w:hAnsi="Arial" w:cs="Arial"/>
          <w:b w:val="0"/>
        </w:rPr>
        <w:t xml:space="preserve">point </w:t>
      </w:r>
      <w:r w:rsidR="00A45E46">
        <w:rPr>
          <w:rStyle w:val="lev"/>
          <w:rFonts w:ascii="Arial" w:hAnsi="Arial" w:cs="Arial"/>
          <w:b w:val="0"/>
        </w:rPr>
        <w:t xml:space="preserve">VIII </w:t>
      </w:r>
      <w:r>
        <w:rPr>
          <w:rStyle w:val="lev"/>
          <w:rFonts w:ascii="Arial" w:hAnsi="Arial" w:cs="Arial"/>
          <w:b w:val="0"/>
        </w:rPr>
        <w:t>ci-dessus.</w:t>
      </w:r>
    </w:p>
    <w:p w:rsidR="001825A4" w:rsidRDefault="001825A4" w:rsidP="001825A4">
      <w:pPr>
        <w:jc w:val="both"/>
        <w:rPr>
          <w:rStyle w:val="lev"/>
          <w:rFonts w:ascii="Arial" w:hAnsi="Arial" w:cs="Arial"/>
          <w:b w:val="0"/>
        </w:rPr>
      </w:pPr>
    </w:p>
    <w:p w:rsidR="001825A4" w:rsidRPr="00256693" w:rsidRDefault="001825A4" w:rsidP="001825A4">
      <w:pPr>
        <w:jc w:val="both"/>
        <w:rPr>
          <w:rStyle w:val="lev"/>
          <w:rFonts w:ascii="Arial" w:hAnsi="Arial" w:cs="Arial"/>
          <w:b w:val="0"/>
        </w:rPr>
      </w:pPr>
    </w:p>
    <w:p w:rsidR="001825A4" w:rsidRDefault="001825A4" w:rsidP="001825A4">
      <w:pPr>
        <w:numPr>
          <w:ilvl w:val="0"/>
          <w:numId w:val="4"/>
        </w:numPr>
        <w:jc w:val="both"/>
        <w:rPr>
          <w:rStyle w:val="lev"/>
          <w:rFonts w:ascii="Arial" w:hAnsi="Arial" w:cs="Arial"/>
          <w:u w:val="single"/>
        </w:rPr>
      </w:pPr>
      <w:r w:rsidRPr="00256693">
        <w:rPr>
          <w:rStyle w:val="lev"/>
          <w:rFonts w:ascii="Arial" w:hAnsi="Arial" w:cs="Arial"/>
          <w:u w:val="single"/>
        </w:rPr>
        <w:t>Date limite de réception des offres</w:t>
      </w:r>
      <w:r>
        <w:rPr>
          <w:rStyle w:val="lev"/>
          <w:rFonts w:ascii="Arial" w:hAnsi="Arial" w:cs="Arial"/>
          <w:u w:val="single"/>
        </w:rPr>
        <w:t> :</w:t>
      </w:r>
    </w:p>
    <w:p w:rsidR="001825A4" w:rsidRPr="00256693" w:rsidRDefault="001825A4" w:rsidP="001825A4">
      <w:pPr>
        <w:ind w:left="1080"/>
        <w:jc w:val="both"/>
        <w:rPr>
          <w:rStyle w:val="lev"/>
          <w:rFonts w:ascii="Arial" w:hAnsi="Arial" w:cs="Arial"/>
          <w:u w:val="single"/>
        </w:rPr>
      </w:pPr>
    </w:p>
    <w:p w:rsidR="001825A4" w:rsidRPr="00256693" w:rsidRDefault="001825A4" w:rsidP="001825A4">
      <w:pPr>
        <w:jc w:val="both"/>
        <w:rPr>
          <w:rStyle w:val="lev"/>
          <w:rFonts w:ascii="Arial" w:hAnsi="Arial" w:cs="Arial"/>
          <w:b w:val="0"/>
        </w:rPr>
      </w:pPr>
      <w:r w:rsidRPr="00256693">
        <w:rPr>
          <w:rStyle w:val="lev"/>
          <w:rFonts w:ascii="Arial" w:hAnsi="Arial" w:cs="Arial"/>
          <w:b w:val="0"/>
        </w:rPr>
        <w:t xml:space="preserve">Le </w:t>
      </w:r>
      <w:r w:rsidR="00E30BE7">
        <w:rPr>
          <w:rStyle w:val="lev"/>
          <w:rFonts w:ascii="Arial" w:hAnsi="Arial" w:cs="Arial"/>
          <w:b w:val="0"/>
        </w:rPr>
        <w:t>30 novembre</w:t>
      </w:r>
      <w:r>
        <w:rPr>
          <w:rStyle w:val="lev"/>
          <w:rFonts w:ascii="Arial" w:hAnsi="Arial" w:cs="Arial"/>
          <w:b w:val="0"/>
        </w:rPr>
        <w:t xml:space="preserve"> à midi.</w:t>
      </w:r>
      <w:r w:rsidRPr="00256693">
        <w:rPr>
          <w:rStyle w:val="lev"/>
          <w:rFonts w:ascii="Arial" w:hAnsi="Arial" w:cs="Arial"/>
          <w:b w:val="0"/>
        </w:rPr>
        <w:t xml:space="preserve"> </w:t>
      </w:r>
    </w:p>
    <w:p w:rsidR="001825A4" w:rsidRPr="00256693" w:rsidRDefault="001825A4" w:rsidP="001825A4">
      <w:pPr>
        <w:jc w:val="both"/>
        <w:rPr>
          <w:rStyle w:val="lev"/>
          <w:b w:val="0"/>
        </w:rPr>
      </w:pPr>
    </w:p>
    <w:p w:rsidR="009423FB" w:rsidRDefault="009423FB" w:rsidP="001825A4">
      <w:pPr>
        <w:jc w:val="both"/>
      </w:pPr>
    </w:p>
    <w:sectPr w:rsidR="009423FB" w:rsidSect="004B5534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D5" w:rsidRDefault="00A951D5">
      <w:r>
        <w:separator/>
      </w:r>
    </w:p>
  </w:endnote>
  <w:endnote w:type="continuationSeparator" w:id="0">
    <w:p w:rsidR="00A951D5" w:rsidRDefault="00A9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47" w:rsidRPr="009A3847" w:rsidRDefault="00A04B94">
    <w:pPr>
      <w:pStyle w:val="Pieddepage"/>
      <w:rPr>
        <w:rFonts w:ascii="Century Gothic" w:hAnsi="Century Gothic"/>
        <w:color w:val="000000" w:themeColor="text1"/>
        <w:szCs w:val="24"/>
      </w:rPr>
    </w:pPr>
    <w:sdt>
      <w:sdtPr>
        <w:rPr>
          <w:rFonts w:ascii="Century Gothic" w:hAnsi="Century Gothic"/>
          <w:color w:val="000000" w:themeColor="text1"/>
          <w:szCs w:val="24"/>
        </w:rPr>
        <w:alias w:val="Auteur"/>
        <w:id w:val="54214575"/>
        <w:placeholder>
          <w:docPart w:val="827557F2FAE6424C84C9E52F133DABE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A3847" w:rsidRPr="009A3847">
          <w:rPr>
            <w:rFonts w:ascii="Century Gothic" w:hAnsi="Century Gothic"/>
            <w:color w:val="000000" w:themeColor="text1"/>
            <w:szCs w:val="24"/>
          </w:rPr>
          <w:t>Consultation : prestations d’entretien et de nettoyage</w:t>
        </w:r>
      </w:sdtContent>
    </w:sdt>
  </w:p>
  <w:p w:rsidR="009A3847" w:rsidRDefault="00576EA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2890"/>
              <wp:effectExtent l="0" t="0" r="0" b="0"/>
              <wp:wrapNone/>
              <wp:docPr id="56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3847" w:rsidRPr="009A3847" w:rsidRDefault="008667D7">
                          <w:pPr>
                            <w:pStyle w:val="Pieddepage"/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z w:val="22"/>
                              <w:szCs w:val="40"/>
                            </w:rPr>
                          </w:pPr>
                          <w:r w:rsidRPr="009A3847">
                            <w:rPr>
                              <w:rFonts w:ascii="Century Gothic" w:hAnsi="Century Gothic"/>
                              <w:color w:val="000000" w:themeColor="text1"/>
                              <w:sz w:val="22"/>
                              <w:szCs w:val="40"/>
                            </w:rPr>
                            <w:fldChar w:fldCharType="begin"/>
                          </w:r>
                          <w:r w:rsidR="009A3847" w:rsidRPr="009A3847">
                            <w:rPr>
                              <w:rFonts w:ascii="Century Gothic" w:hAnsi="Century Gothic"/>
                              <w:color w:val="000000" w:themeColor="text1"/>
                              <w:sz w:val="22"/>
                              <w:szCs w:val="40"/>
                            </w:rPr>
                            <w:instrText>PAGE  \* Arabic  \* MERGEFORMAT</w:instrText>
                          </w:r>
                          <w:r w:rsidRPr="009A3847">
                            <w:rPr>
                              <w:rFonts w:ascii="Century Gothic" w:hAnsi="Century Gothic"/>
                              <w:color w:val="000000" w:themeColor="text1"/>
                              <w:sz w:val="22"/>
                              <w:szCs w:val="40"/>
                            </w:rPr>
                            <w:fldChar w:fldCharType="separate"/>
                          </w:r>
                          <w:r w:rsidR="00020346">
                            <w:rPr>
                              <w:rFonts w:ascii="Century Gothic" w:hAnsi="Century Gothic"/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</w:t>
                          </w:r>
                          <w:r w:rsidRPr="009A3847">
                            <w:rPr>
                              <w:rFonts w:ascii="Century Gothic" w:hAnsi="Century Gothic"/>
                              <w:color w:val="000000" w:themeColor="text1"/>
                              <w:sz w:val="2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2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9A3847" w:rsidRPr="009A3847" w:rsidRDefault="008667D7">
                    <w:pPr>
                      <w:pStyle w:val="Pieddepage"/>
                      <w:jc w:val="right"/>
                      <w:rPr>
                        <w:rFonts w:ascii="Century Gothic" w:hAnsi="Century Gothic"/>
                        <w:color w:val="000000" w:themeColor="text1"/>
                        <w:sz w:val="22"/>
                        <w:szCs w:val="40"/>
                      </w:rPr>
                    </w:pPr>
                    <w:r w:rsidRPr="009A3847">
                      <w:rPr>
                        <w:rFonts w:ascii="Century Gothic" w:hAnsi="Century Gothic"/>
                        <w:color w:val="000000" w:themeColor="text1"/>
                        <w:sz w:val="22"/>
                        <w:szCs w:val="40"/>
                      </w:rPr>
                      <w:fldChar w:fldCharType="begin"/>
                    </w:r>
                    <w:r w:rsidR="009A3847" w:rsidRPr="009A3847">
                      <w:rPr>
                        <w:rFonts w:ascii="Century Gothic" w:hAnsi="Century Gothic"/>
                        <w:color w:val="000000" w:themeColor="text1"/>
                        <w:sz w:val="22"/>
                        <w:szCs w:val="40"/>
                      </w:rPr>
                      <w:instrText>PAGE  \* Arabic  \* MERGEFORMAT</w:instrText>
                    </w:r>
                    <w:r w:rsidRPr="009A3847">
                      <w:rPr>
                        <w:rFonts w:ascii="Century Gothic" w:hAnsi="Century Gothic"/>
                        <w:color w:val="000000" w:themeColor="text1"/>
                        <w:sz w:val="22"/>
                        <w:szCs w:val="40"/>
                      </w:rPr>
                      <w:fldChar w:fldCharType="separate"/>
                    </w:r>
                    <w:r w:rsidR="00020346">
                      <w:rPr>
                        <w:rFonts w:ascii="Century Gothic" w:hAnsi="Century Gothic"/>
                        <w:noProof/>
                        <w:color w:val="000000" w:themeColor="text1"/>
                        <w:sz w:val="22"/>
                        <w:szCs w:val="40"/>
                      </w:rPr>
                      <w:t>5</w:t>
                    </w:r>
                    <w:r w:rsidRPr="009A3847">
                      <w:rPr>
                        <w:rFonts w:ascii="Century Gothic" w:hAnsi="Century Gothic"/>
                        <w:color w:val="000000" w:themeColor="text1"/>
                        <w:sz w:val="2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945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53.5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D5" w:rsidRDefault="00A951D5">
      <w:r>
        <w:separator/>
      </w:r>
    </w:p>
  </w:footnote>
  <w:footnote w:type="continuationSeparator" w:id="0">
    <w:p w:rsidR="00A951D5" w:rsidRDefault="00A9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  <w:p w:rsidR="004B5534" w:rsidRDefault="00A04B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D7F"/>
    <w:multiLevelType w:val="hybridMultilevel"/>
    <w:tmpl w:val="B414D61C"/>
    <w:lvl w:ilvl="0" w:tplc="210C2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0C2236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559E7"/>
    <w:multiLevelType w:val="hybridMultilevel"/>
    <w:tmpl w:val="7D3E40E0"/>
    <w:lvl w:ilvl="0" w:tplc="498CE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03D5F"/>
    <w:multiLevelType w:val="hybridMultilevel"/>
    <w:tmpl w:val="CF6AABB2"/>
    <w:lvl w:ilvl="0" w:tplc="52E48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3559B"/>
    <w:multiLevelType w:val="hybridMultilevel"/>
    <w:tmpl w:val="7FDECB72"/>
    <w:lvl w:ilvl="0" w:tplc="52E48CB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E5574"/>
    <w:multiLevelType w:val="hybridMultilevel"/>
    <w:tmpl w:val="4E92B2CC"/>
    <w:lvl w:ilvl="0" w:tplc="3E4C5C9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4"/>
    <w:rsid w:val="00020346"/>
    <w:rsid w:val="00024AC7"/>
    <w:rsid w:val="000E25C8"/>
    <w:rsid w:val="001825A4"/>
    <w:rsid w:val="00242D61"/>
    <w:rsid w:val="00334817"/>
    <w:rsid w:val="00382865"/>
    <w:rsid w:val="00384A20"/>
    <w:rsid w:val="003A28AD"/>
    <w:rsid w:val="003C637E"/>
    <w:rsid w:val="004808C7"/>
    <w:rsid w:val="00576EA3"/>
    <w:rsid w:val="005A497E"/>
    <w:rsid w:val="005D1CD1"/>
    <w:rsid w:val="00683ED6"/>
    <w:rsid w:val="006E7563"/>
    <w:rsid w:val="00713B22"/>
    <w:rsid w:val="00754A19"/>
    <w:rsid w:val="00766617"/>
    <w:rsid w:val="007E6D0C"/>
    <w:rsid w:val="00802B00"/>
    <w:rsid w:val="00843009"/>
    <w:rsid w:val="008667D7"/>
    <w:rsid w:val="009423FB"/>
    <w:rsid w:val="00950098"/>
    <w:rsid w:val="009A3847"/>
    <w:rsid w:val="00A04B94"/>
    <w:rsid w:val="00A45E46"/>
    <w:rsid w:val="00A74F17"/>
    <w:rsid w:val="00A951D5"/>
    <w:rsid w:val="00BD3143"/>
    <w:rsid w:val="00C06B1C"/>
    <w:rsid w:val="00CE3A14"/>
    <w:rsid w:val="00D51671"/>
    <w:rsid w:val="00D7418D"/>
    <w:rsid w:val="00DB19F0"/>
    <w:rsid w:val="00E30BE7"/>
    <w:rsid w:val="00ED6B30"/>
    <w:rsid w:val="00EF44B8"/>
    <w:rsid w:val="00F560FA"/>
    <w:rsid w:val="00F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825A4"/>
    <w:rPr>
      <w:b/>
      <w:bCs/>
    </w:rPr>
  </w:style>
  <w:style w:type="paragraph" w:styleId="En-tte">
    <w:name w:val="header"/>
    <w:basedOn w:val="Normal"/>
    <w:link w:val="En-tteCar"/>
    <w:rsid w:val="00182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25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1825A4"/>
    <w:pPr>
      <w:spacing w:after="100" w:afterAutospacing="1"/>
      <w:ind w:left="567"/>
    </w:pPr>
    <w:rPr>
      <w:rFonts w:ascii="Tahoma" w:hAnsi="Tahoma" w:cs="Tahoma"/>
      <w:bCs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1825A4"/>
    <w:rPr>
      <w:rFonts w:ascii="Tahoma" w:eastAsia="Times New Roman" w:hAnsi="Tahoma" w:cs="Tahoma"/>
      <w:bCs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8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847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38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8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9A384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3847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C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825A4"/>
    <w:rPr>
      <w:b/>
      <w:bCs/>
    </w:rPr>
  </w:style>
  <w:style w:type="paragraph" w:styleId="En-tte">
    <w:name w:val="header"/>
    <w:basedOn w:val="Normal"/>
    <w:link w:val="En-tteCar"/>
    <w:rsid w:val="00182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25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1825A4"/>
    <w:pPr>
      <w:spacing w:after="100" w:afterAutospacing="1"/>
      <w:ind w:left="567"/>
    </w:pPr>
    <w:rPr>
      <w:rFonts w:ascii="Tahoma" w:hAnsi="Tahoma" w:cs="Tahoma"/>
      <w:bCs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1825A4"/>
    <w:rPr>
      <w:rFonts w:ascii="Tahoma" w:eastAsia="Times New Roman" w:hAnsi="Tahoma" w:cs="Tahoma"/>
      <w:bCs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8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847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38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8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9A384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3847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C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7557F2FAE6424C84C9E52F133DA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54712-06EE-4406-BD55-33463F2BC641}"/>
      </w:docPartPr>
      <w:docPartBody>
        <w:p w:rsidR="005E768B" w:rsidRDefault="008B45CB" w:rsidP="008B45CB">
          <w:pPr>
            <w:pStyle w:val="827557F2FAE6424C84C9E52F133DABEC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45CB"/>
    <w:rsid w:val="004648E4"/>
    <w:rsid w:val="0052663D"/>
    <w:rsid w:val="005E768B"/>
    <w:rsid w:val="00623650"/>
    <w:rsid w:val="0070311B"/>
    <w:rsid w:val="008B45CB"/>
    <w:rsid w:val="00AC799C"/>
    <w:rsid w:val="00E52D87"/>
    <w:rsid w:val="00F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7557F2FAE6424C84C9E52F133DABEC">
    <w:name w:val="827557F2FAE6424C84C9E52F133DABEC"/>
    <w:rsid w:val="008B45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7E46-FBE5-4527-A12D-FFDEBEF7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Consultation : prestations d’entretien et de nettoyage</dc:creator>
  <cp:lastModifiedBy>Utilisateur Windows</cp:lastModifiedBy>
  <cp:revision>15</cp:revision>
  <cp:lastPrinted>2015-10-22T08:11:00Z</cp:lastPrinted>
  <dcterms:created xsi:type="dcterms:W3CDTF">2014-10-29T11:23:00Z</dcterms:created>
  <dcterms:modified xsi:type="dcterms:W3CDTF">2018-10-30T16:45:00Z</dcterms:modified>
</cp:coreProperties>
</file>